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3558" w:rsidRPr="0045795B" w:rsidRDefault="00CF3558" w:rsidP="00CF3558">
      <w:pPr>
        <w:rPr>
          <w:b/>
        </w:rPr>
      </w:pPr>
      <w:r w:rsidRPr="0045795B">
        <w:rPr>
          <w:b/>
        </w:rPr>
        <w:t>Connected: Created to Belong</w:t>
      </w:r>
    </w:p>
    <w:p w:rsidR="00CF3558" w:rsidRPr="0045795B" w:rsidRDefault="00CF3558" w:rsidP="00CF3558">
      <w:pPr>
        <w:rPr>
          <w:b/>
        </w:rPr>
      </w:pPr>
      <w:r w:rsidRPr="0045795B">
        <w:rPr>
          <w:b/>
        </w:rPr>
        <w:t xml:space="preserve"> </w:t>
      </w:r>
    </w:p>
    <w:p w:rsidR="00CF3558" w:rsidRPr="0045795B" w:rsidRDefault="00CF3558" w:rsidP="00CF3558">
      <w:pPr>
        <w:rPr>
          <w:b/>
        </w:rPr>
      </w:pPr>
      <w:r w:rsidRPr="0045795B">
        <w:rPr>
          <w:b/>
        </w:rPr>
        <w:t>Module 3: Markers of God’s Family</w:t>
      </w:r>
    </w:p>
    <w:p w:rsidR="00CF3558" w:rsidRDefault="00CF3558">
      <w:pPr>
        <w:widowControl w:val="0"/>
      </w:pPr>
    </w:p>
    <w:p w:rsidR="00045685" w:rsidRDefault="00045685">
      <w:pPr>
        <w:widowControl w:val="0"/>
      </w:pPr>
    </w:p>
    <w:p w:rsidR="00D660B2" w:rsidRDefault="00CF3558" w:rsidP="00CF3558">
      <w:pPr>
        <w:widowControl w:val="0"/>
      </w:pPr>
      <w:r>
        <w:t>This module presents four studies on the markers of God’s family. In line with our theme of being connected, this module focuses on what we have in common</w:t>
      </w:r>
      <w:r w:rsidR="009C0B00">
        <w:t xml:space="preserve"> and</w:t>
      </w:r>
      <w:r>
        <w:t xml:space="preserve"> what shows that we belong. The purpose of this module is not to create an exclusive atmosphere</w:t>
      </w:r>
      <w:r w:rsidR="009C0B00">
        <w:t>,</w:t>
      </w:r>
      <w:r>
        <w:t xml:space="preserve"> but rather</w:t>
      </w:r>
      <w:r w:rsidR="009C0B00">
        <w:t xml:space="preserve"> to</w:t>
      </w:r>
      <w:r>
        <w:t xml:space="preserve"> emphasize the inclusive nature of God’s family: everybody belongs who wants to, as they move closer to Jesus. </w:t>
      </w:r>
    </w:p>
    <w:p w:rsidR="00D660B2" w:rsidRDefault="00D660B2">
      <w:pPr>
        <w:widowControl w:val="0"/>
      </w:pPr>
    </w:p>
    <w:p w:rsidR="00D660B2" w:rsidRDefault="00CF3558">
      <w:pPr>
        <w:widowControl w:val="0"/>
      </w:pPr>
      <w:r>
        <w:t xml:space="preserve">Lesson </w:t>
      </w:r>
      <w:r w:rsidR="009C0B00">
        <w:t>1</w:t>
      </w:r>
      <w:r>
        <w:t xml:space="preserve">, </w:t>
      </w:r>
      <w:r w:rsidRPr="00CF3558">
        <w:rPr>
          <w:b/>
        </w:rPr>
        <w:t>Saved by Grace</w:t>
      </w:r>
      <w:r>
        <w:t xml:space="preserve">, looks at the parable of the </w:t>
      </w:r>
      <w:r w:rsidR="009C0B00">
        <w:t>p</w:t>
      </w:r>
      <w:r>
        <w:t xml:space="preserve">rodigal </w:t>
      </w:r>
      <w:r w:rsidR="009C0B00">
        <w:t>s</w:t>
      </w:r>
      <w:r>
        <w:t>on and helps students recognize their own need for grace from God.</w:t>
      </w:r>
      <w:bookmarkStart w:id="0" w:name="_GoBack"/>
      <w:bookmarkEnd w:id="0"/>
    </w:p>
    <w:p w:rsidR="00D660B2" w:rsidRDefault="00D660B2">
      <w:pPr>
        <w:widowControl w:val="0"/>
      </w:pPr>
    </w:p>
    <w:p w:rsidR="00D660B2" w:rsidRDefault="00CF3558">
      <w:pPr>
        <w:widowControl w:val="0"/>
      </w:pPr>
      <w:r>
        <w:t xml:space="preserve">Lesson </w:t>
      </w:r>
      <w:r w:rsidR="009C0B00">
        <w:t>2</w:t>
      </w:r>
      <w:r>
        <w:t xml:space="preserve">, </w:t>
      </w:r>
      <w:r w:rsidRPr="00CF3558">
        <w:rPr>
          <w:b/>
        </w:rPr>
        <w:t>Loved by God</w:t>
      </w:r>
      <w:r>
        <w:t>, emphasizes God’s love with a creative activity and reflection on scripture.</w:t>
      </w:r>
    </w:p>
    <w:p w:rsidR="00D660B2" w:rsidRDefault="00D660B2">
      <w:pPr>
        <w:widowControl w:val="0"/>
      </w:pPr>
    </w:p>
    <w:p w:rsidR="00D660B2" w:rsidRDefault="00CF3558">
      <w:pPr>
        <w:widowControl w:val="0"/>
      </w:pPr>
      <w:r>
        <w:t xml:space="preserve">Lesson </w:t>
      </w:r>
      <w:r w:rsidR="009C0B00">
        <w:t>3</w:t>
      </w:r>
      <w:r>
        <w:t xml:space="preserve">, </w:t>
      </w:r>
      <w:r w:rsidRPr="00CF3558">
        <w:rPr>
          <w:b/>
        </w:rPr>
        <w:t>Loving Others</w:t>
      </w:r>
      <w:r>
        <w:t>, explores the importance of showing love to others as a way to imitate and please God.</w:t>
      </w:r>
    </w:p>
    <w:p w:rsidR="00D660B2" w:rsidRDefault="00D660B2">
      <w:pPr>
        <w:widowControl w:val="0"/>
      </w:pPr>
    </w:p>
    <w:p w:rsidR="00D660B2" w:rsidRDefault="00CF3558">
      <w:pPr>
        <w:widowControl w:val="0"/>
      </w:pPr>
      <w:r>
        <w:t xml:space="preserve">Lesson </w:t>
      </w:r>
      <w:r w:rsidR="009C0B00">
        <w:t>4</w:t>
      </w:r>
      <w:r>
        <w:t xml:space="preserve">, </w:t>
      </w:r>
      <w:r w:rsidRPr="00CF3558">
        <w:rPr>
          <w:b/>
        </w:rPr>
        <w:t>Gracious to Others</w:t>
      </w:r>
      <w:r>
        <w:t>, delves into the story of Jacob and Esau reconciling after years of having a broken relationship. Students will have the opportunity to reflect on relationships in their own li</w:t>
      </w:r>
      <w:r w:rsidR="009C0B00">
        <w:t>v</w:t>
      </w:r>
      <w:r>
        <w:t>e</w:t>
      </w:r>
      <w:r w:rsidR="009C0B00">
        <w:t>s</w:t>
      </w:r>
      <w:r>
        <w:t xml:space="preserve"> that need repair and learn to rely on God to restore them and others.</w:t>
      </w:r>
    </w:p>
    <w:sectPr w:rsidR="00D660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DA7FC3"/>
    <w:multiLevelType w:val="multilevel"/>
    <w:tmpl w:val="49803D6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660B2"/>
    <w:rsid w:val="00045685"/>
    <w:rsid w:val="001F5E98"/>
    <w:rsid w:val="0045795B"/>
    <w:rsid w:val="00885B57"/>
    <w:rsid w:val="009C0B00"/>
    <w:rsid w:val="00CF3558"/>
    <w:rsid w:val="00D6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D74B47-B61D-4FCC-9168-E3679DF4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lang w:val="en-CA" w:eastAsia="en-C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00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3 Intro.docx</dc:title>
  <cp:lastModifiedBy>Alvin Lau</cp:lastModifiedBy>
  <cp:revision>8</cp:revision>
  <dcterms:created xsi:type="dcterms:W3CDTF">2014-07-03T12:54:00Z</dcterms:created>
  <dcterms:modified xsi:type="dcterms:W3CDTF">2014-07-18T04:30:00Z</dcterms:modified>
</cp:coreProperties>
</file>