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80A" w:rsidRPr="00541D2F" w:rsidRDefault="005D6F0C" w:rsidP="005D6F0C">
      <w:pPr>
        <w:spacing w:after="0" w:line="240" w:lineRule="auto"/>
        <w:jc w:val="left"/>
        <w:rPr>
          <w:b/>
          <w:sz w:val="22"/>
          <w:szCs w:val="22"/>
          <w:lang w:val="en-CA"/>
        </w:rPr>
      </w:pPr>
      <w:r w:rsidRPr="00541D2F">
        <w:rPr>
          <w:b/>
          <w:sz w:val="22"/>
          <w:szCs w:val="22"/>
          <w:lang w:val="en-CA"/>
        </w:rPr>
        <w:t xml:space="preserve">Connected: </w:t>
      </w:r>
      <w:r w:rsidR="00386100" w:rsidRPr="00541D2F">
        <w:rPr>
          <w:b/>
          <w:sz w:val="22"/>
          <w:szCs w:val="22"/>
          <w:lang w:val="en-CA"/>
        </w:rPr>
        <w:t>C</w:t>
      </w:r>
      <w:r w:rsidRPr="00541D2F">
        <w:rPr>
          <w:b/>
          <w:sz w:val="22"/>
          <w:szCs w:val="22"/>
          <w:lang w:val="en-CA"/>
        </w:rPr>
        <w:t xml:space="preserve">reated to </w:t>
      </w:r>
      <w:r w:rsidR="00386100" w:rsidRPr="00541D2F">
        <w:rPr>
          <w:b/>
          <w:sz w:val="22"/>
          <w:szCs w:val="22"/>
          <w:lang w:val="en-CA"/>
        </w:rPr>
        <w:t>B</w:t>
      </w:r>
      <w:r w:rsidRPr="00541D2F">
        <w:rPr>
          <w:b/>
          <w:sz w:val="22"/>
          <w:szCs w:val="22"/>
          <w:lang w:val="en-CA"/>
        </w:rPr>
        <w:t>elong</w:t>
      </w:r>
    </w:p>
    <w:p w:rsidR="00B1080A" w:rsidRPr="00541D2F" w:rsidRDefault="005D6F0C" w:rsidP="005D6F0C">
      <w:pPr>
        <w:spacing w:after="0" w:line="240" w:lineRule="auto"/>
        <w:jc w:val="left"/>
        <w:rPr>
          <w:b/>
          <w:sz w:val="22"/>
          <w:szCs w:val="22"/>
          <w:lang w:val="en-CA"/>
        </w:rPr>
      </w:pPr>
      <w:r w:rsidRPr="00541D2F">
        <w:rPr>
          <w:b/>
          <w:sz w:val="22"/>
          <w:szCs w:val="22"/>
          <w:lang w:val="en-CA"/>
        </w:rPr>
        <w:t xml:space="preserve"> </w:t>
      </w:r>
    </w:p>
    <w:p w:rsidR="00B1080A" w:rsidRPr="00541D2F" w:rsidRDefault="005D6F0C" w:rsidP="005D6F0C">
      <w:pPr>
        <w:spacing w:after="0" w:line="240" w:lineRule="auto"/>
        <w:jc w:val="left"/>
        <w:rPr>
          <w:b/>
          <w:sz w:val="22"/>
          <w:szCs w:val="22"/>
          <w:lang w:val="en-CA"/>
        </w:rPr>
      </w:pPr>
      <w:r w:rsidRPr="00541D2F">
        <w:rPr>
          <w:b/>
          <w:sz w:val="22"/>
          <w:szCs w:val="22"/>
          <w:lang w:val="en-CA"/>
        </w:rPr>
        <w:t>Module 4: Belonging to What?</w:t>
      </w:r>
    </w:p>
    <w:p w:rsidR="00B1080A" w:rsidRPr="00541D2F" w:rsidRDefault="005D6F0C" w:rsidP="005D6F0C">
      <w:pPr>
        <w:spacing w:after="0" w:line="240" w:lineRule="auto"/>
        <w:jc w:val="left"/>
        <w:rPr>
          <w:b/>
          <w:sz w:val="22"/>
          <w:szCs w:val="22"/>
          <w:lang w:val="en-CA"/>
        </w:rPr>
      </w:pPr>
      <w:r w:rsidRPr="00541D2F">
        <w:rPr>
          <w:b/>
          <w:sz w:val="22"/>
          <w:szCs w:val="22"/>
          <w:lang w:val="en-CA"/>
        </w:rPr>
        <w:t>Lesson 1: Belonging to God</w:t>
      </w:r>
    </w:p>
    <w:p w:rsidR="00B1080A" w:rsidRPr="00541D2F" w:rsidRDefault="00B1080A" w:rsidP="005D6F0C">
      <w:pPr>
        <w:spacing w:after="0" w:line="240" w:lineRule="auto"/>
        <w:jc w:val="left"/>
        <w:rPr>
          <w:b/>
          <w:sz w:val="22"/>
          <w:szCs w:val="22"/>
          <w:lang w:val="en-CA"/>
        </w:rPr>
      </w:pPr>
    </w:p>
    <w:p w:rsidR="00386100" w:rsidRPr="00541D2F" w:rsidRDefault="00386100" w:rsidP="005D6F0C">
      <w:pPr>
        <w:spacing w:after="0" w:line="240" w:lineRule="auto"/>
        <w:jc w:val="left"/>
        <w:rPr>
          <w:b/>
          <w:sz w:val="22"/>
          <w:szCs w:val="22"/>
          <w:lang w:val="en-CA"/>
        </w:rPr>
      </w:pPr>
    </w:p>
    <w:p w:rsidR="00B1080A" w:rsidRPr="00541D2F" w:rsidRDefault="005D6F0C" w:rsidP="005D6F0C">
      <w:pPr>
        <w:spacing w:after="0" w:line="240" w:lineRule="auto"/>
        <w:jc w:val="left"/>
        <w:rPr>
          <w:b/>
          <w:sz w:val="22"/>
          <w:szCs w:val="22"/>
          <w:lang w:val="en-CA"/>
        </w:rPr>
      </w:pPr>
      <w:r w:rsidRPr="00541D2F">
        <w:rPr>
          <w:b/>
          <w:sz w:val="22"/>
          <w:szCs w:val="22"/>
          <w:lang w:val="en-CA"/>
        </w:rPr>
        <w:t>Spiritual Aims</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Students will</w:t>
      </w:r>
      <w:r w:rsidR="00541D2F" w:rsidRPr="00541D2F">
        <w:rPr>
          <w:sz w:val="22"/>
          <w:szCs w:val="22"/>
          <w:lang w:val="en-CA"/>
        </w:rPr>
        <w:t xml:space="preserve"> hopefully</w:t>
      </w:r>
      <w:r w:rsidRPr="00541D2F">
        <w:rPr>
          <w:sz w:val="22"/>
          <w:szCs w:val="22"/>
          <w:lang w:val="en-CA"/>
        </w:rPr>
        <w:t>:</w:t>
      </w:r>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embrace the great value God places on us through the giving of Jesus’ life</w:t>
      </w:r>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make choices that glorify God</w:t>
      </w:r>
    </w:p>
    <w:p w:rsidR="00B1080A" w:rsidRPr="00541D2F" w:rsidRDefault="00B1080A" w:rsidP="005D6F0C">
      <w:pPr>
        <w:spacing w:after="0" w:line="240" w:lineRule="auto"/>
        <w:jc w:val="left"/>
        <w:rPr>
          <w:sz w:val="22"/>
          <w:szCs w:val="22"/>
          <w:lang w:val="en-CA"/>
        </w:rPr>
      </w:pPr>
    </w:p>
    <w:p w:rsidR="00386100" w:rsidRPr="00541D2F" w:rsidRDefault="00386100" w:rsidP="005D6F0C">
      <w:pPr>
        <w:spacing w:after="0" w:line="240" w:lineRule="auto"/>
        <w:jc w:val="left"/>
        <w:rPr>
          <w:sz w:val="22"/>
          <w:szCs w:val="22"/>
          <w:lang w:val="en-CA"/>
        </w:rPr>
      </w:pPr>
    </w:p>
    <w:p w:rsidR="00B1080A" w:rsidRPr="00541D2F" w:rsidRDefault="005D6F0C" w:rsidP="005D6F0C">
      <w:pPr>
        <w:spacing w:after="0" w:line="240" w:lineRule="auto"/>
        <w:jc w:val="left"/>
        <w:rPr>
          <w:b/>
          <w:sz w:val="22"/>
          <w:szCs w:val="22"/>
          <w:lang w:val="en-CA"/>
        </w:rPr>
      </w:pPr>
      <w:r w:rsidRPr="00541D2F">
        <w:rPr>
          <w:b/>
          <w:sz w:val="22"/>
          <w:szCs w:val="22"/>
          <w:lang w:val="en-CA"/>
        </w:rPr>
        <w:t>Lesson Objectives</w:t>
      </w:r>
    </w:p>
    <w:p w:rsidR="00B1080A" w:rsidRPr="00541D2F" w:rsidRDefault="005D6F0C" w:rsidP="005D6F0C">
      <w:pPr>
        <w:spacing w:after="0" w:line="240" w:lineRule="auto"/>
        <w:jc w:val="left"/>
        <w:rPr>
          <w:sz w:val="22"/>
          <w:szCs w:val="22"/>
          <w:lang w:val="en-CA"/>
        </w:rPr>
      </w:pPr>
      <w:r w:rsidRPr="00541D2F">
        <w:rPr>
          <w:sz w:val="22"/>
          <w:szCs w:val="22"/>
          <w:lang w:val="en-CA"/>
        </w:rPr>
        <w:t xml:space="preserve"> </w:t>
      </w:r>
    </w:p>
    <w:p w:rsidR="00B1080A" w:rsidRPr="00541D2F" w:rsidRDefault="005D6F0C" w:rsidP="005D6F0C">
      <w:pPr>
        <w:spacing w:after="0" w:line="240" w:lineRule="auto"/>
        <w:jc w:val="left"/>
        <w:rPr>
          <w:sz w:val="22"/>
          <w:szCs w:val="22"/>
          <w:lang w:val="en-CA"/>
        </w:rPr>
      </w:pPr>
      <w:r w:rsidRPr="00541D2F">
        <w:rPr>
          <w:sz w:val="22"/>
          <w:szCs w:val="22"/>
          <w:lang w:val="en-CA"/>
        </w:rPr>
        <w:t>Students will</w:t>
      </w:r>
      <w:r w:rsidR="00386100" w:rsidRPr="00541D2F">
        <w:rPr>
          <w:sz w:val="22"/>
          <w:szCs w:val="22"/>
          <w:lang w:val="en-CA"/>
        </w:rPr>
        <w:t>:</w:t>
      </w:r>
      <w:r w:rsidRPr="00541D2F">
        <w:rPr>
          <w:sz w:val="22"/>
          <w:szCs w:val="22"/>
          <w:lang w:val="en-CA"/>
        </w:rPr>
        <w:t xml:space="preserve"> </w:t>
      </w:r>
      <w:bookmarkStart w:id="0" w:name="_GoBack"/>
      <w:bookmarkEnd w:id="0"/>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 xml:space="preserve">learn through </w:t>
      </w:r>
      <w:r w:rsidR="00386100" w:rsidRPr="00541D2F">
        <w:rPr>
          <w:sz w:val="22"/>
          <w:szCs w:val="22"/>
          <w:lang w:val="en-CA"/>
        </w:rPr>
        <w:t>s</w:t>
      </w:r>
      <w:r w:rsidRPr="00541D2F">
        <w:rPr>
          <w:sz w:val="22"/>
          <w:szCs w:val="22"/>
          <w:lang w:val="en-CA"/>
        </w:rPr>
        <w:t>cripture that the Holy Spirit lives in all Christians</w:t>
      </w:r>
      <w:r w:rsidR="00F15D5C" w:rsidRPr="00541D2F">
        <w:rPr>
          <w:sz w:val="22"/>
          <w:szCs w:val="22"/>
          <w:lang w:val="en-CA"/>
        </w:rPr>
        <w:t>,</w:t>
      </w:r>
      <w:r w:rsidRPr="00541D2F">
        <w:rPr>
          <w:sz w:val="22"/>
          <w:szCs w:val="22"/>
          <w:lang w:val="en-CA"/>
        </w:rPr>
        <w:t xml:space="preserve"> because Jesus bought us with his life</w:t>
      </w:r>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identify the opportunity to accept God’s invitation to belong to him</w:t>
      </w:r>
    </w:p>
    <w:p w:rsidR="00B1080A" w:rsidRPr="00541D2F" w:rsidRDefault="005D6F0C" w:rsidP="005D6F0C">
      <w:pPr>
        <w:spacing w:after="0" w:line="240" w:lineRule="auto"/>
        <w:jc w:val="left"/>
        <w:rPr>
          <w:sz w:val="22"/>
          <w:szCs w:val="22"/>
          <w:lang w:val="en-CA"/>
        </w:rPr>
      </w:pPr>
      <w:r w:rsidRPr="00541D2F">
        <w:rPr>
          <w:sz w:val="22"/>
          <w:szCs w:val="22"/>
          <w:lang w:val="en-CA"/>
        </w:rPr>
        <w:t xml:space="preserve"> </w:t>
      </w:r>
    </w:p>
    <w:p w:rsidR="00386100" w:rsidRPr="00541D2F" w:rsidRDefault="00386100" w:rsidP="005D6F0C">
      <w:pPr>
        <w:spacing w:after="0" w:line="240" w:lineRule="auto"/>
        <w:jc w:val="left"/>
        <w:rPr>
          <w:sz w:val="22"/>
          <w:szCs w:val="22"/>
          <w:lang w:val="en-CA"/>
        </w:rPr>
      </w:pPr>
    </w:p>
    <w:p w:rsidR="00B1080A" w:rsidRPr="00541D2F" w:rsidRDefault="005D6F0C" w:rsidP="005D6F0C">
      <w:pPr>
        <w:spacing w:after="0" w:line="240" w:lineRule="auto"/>
        <w:jc w:val="left"/>
        <w:rPr>
          <w:b/>
          <w:sz w:val="22"/>
          <w:szCs w:val="22"/>
          <w:lang w:val="en-CA"/>
        </w:rPr>
      </w:pPr>
      <w:r w:rsidRPr="00541D2F">
        <w:rPr>
          <w:b/>
          <w:sz w:val="22"/>
          <w:szCs w:val="22"/>
          <w:lang w:val="en-CA"/>
        </w:rPr>
        <w:t>Materials Needed</w:t>
      </w:r>
    </w:p>
    <w:p w:rsidR="00B1080A" w:rsidRPr="00541D2F" w:rsidRDefault="005D6F0C" w:rsidP="005D6F0C">
      <w:pPr>
        <w:spacing w:after="0" w:line="240" w:lineRule="auto"/>
        <w:jc w:val="left"/>
        <w:rPr>
          <w:sz w:val="22"/>
          <w:szCs w:val="22"/>
          <w:lang w:val="en-CA"/>
        </w:rPr>
      </w:pPr>
      <w:r w:rsidRPr="00541D2F">
        <w:rPr>
          <w:sz w:val="22"/>
          <w:szCs w:val="22"/>
          <w:lang w:val="en-CA"/>
        </w:rPr>
        <w:t xml:space="preserve"> </w:t>
      </w:r>
    </w:p>
    <w:p w:rsidR="00AA28B6" w:rsidRPr="00541D2F" w:rsidRDefault="00386100" w:rsidP="00AA28B6">
      <w:pPr>
        <w:numPr>
          <w:ilvl w:val="0"/>
          <w:numId w:val="10"/>
        </w:numPr>
        <w:spacing w:after="0" w:line="240" w:lineRule="auto"/>
        <w:ind w:hanging="360"/>
        <w:contextualSpacing/>
        <w:jc w:val="left"/>
        <w:rPr>
          <w:sz w:val="22"/>
          <w:szCs w:val="22"/>
          <w:lang w:val="en-CA"/>
        </w:rPr>
      </w:pPr>
      <w:r w:rsidRPr="00541D2F">
        <w:rPr>
          <w:sz w:val="22"/>
          <w:szCs w:val="22"/>
          <w:lang w:val="en-CA"/>
        </w:rPr>
        <w:t>B</w:t>
      </w:r>
      <w:r w:rsidR="005D6F0C" w:rsidRPr="00541D2F">
        <w:rPr>
          <w:sz w:val="22"/>
          <w:szCs w:val="22"/>
          <w:lang w:val="en-CA"/>
        </w:rPr>
        <w:t xml:space="preserve">lank </w:t>
      </w:r>
      <w:r w:rsidR="004F508F" w:rsidRPr="00541D2F">
        <w:rPr>
          <w:sz w:val="22"/>
          <w:szCs w:val="22"/>
          <w:lang w:val="en-CA"/>
        </w:rPr>
        <w:t xml:space="preserve">drawing </w:t>
      </w:r>
      <w:r w:rsidR="005D6F0C" w:rsidRPr="00541D2F">
        <w:rPr>
          <w:sz w:val="22"/>
          <w:szCs w:val="22"/>
          <w:lang w:val="en-CA"/>
        </w:rPr>
        <w:t xml:space="preserve">paper </w:t>
      </w:r>
      <w:r w:rsidR="004F508F" w:rsidRPr="00541D2F">
        <w:rPr>
          <w:sz w:val="22"/>
          <w:szCs w:val="22"/>
          <w:lang w:val="en-CA"/>
        </w:rPr>
        <w:t xml:space="preserve">and </w:t>
      </w:r>
      <w:r w:rsidR="00AA28B6" w:rsidRPr="00541D2F">
        <w:rPr>
          <w:sz w:val="22"/>
          <w:szCs w:val="22"/>
          <w:lang w:val="en-CA"/>
        </w:rPr>
        <w:t>3 coloured markers or pencil crayons per student (they can share)</w:t>
      </w:r>
    </w:p>
    <w:p w:rsidR="00B1080A" w:rsidRPr="00541D2F" w:rsidRDefault="00386100" w:rsidP="00541D2F">
      <w:pPr>
        <w:numPr>
          <w:ilvl w:val="0"/>
          <w:numId w:val="10"/>
        </w:numPr>
        <w:spacing w:after="0" w:line="240" w:lineRule="auto"/>
        <w:ind w:hanging="360"/>
        <w:contextualSpacing/>
        <w:jc w:val="left"/>
        <w:rPr>
          <w:sz w:val="22"/>
          <w:szCs w:val="22"/>
          <w:lang w:val="en-CA"/>
        </w:rPr>
      </w:pPr>
      <w:r w:rsidRPr="00541D2F">
        <w:rPr>
          <w:sz w:val="22"/>
          <w:szCs w:val="22"/>
          <w:lang w:val="en-CA"/>
        </w:rPr>
        <w:t>C</w:t>
      </w:r>
      <w:r w:rsidR="005D6F0C" w:rsidRPr="00541D2F">
        <w:rPr>
          <w:sz w:val="22"/>
          <w:szCs w:val="22"/>
          <w:lang w:val="en-CA"/>
        </w:rPr>
        <w:t xml:space="preserve">hart paper or white board with </w:t>
      </w:r>
      <w:r w:rsidR="00F15D5C" w:rsidRPr="00541D2F">
        <w:rPr>
          <w:sz w:val="22"/>
          <w:szCs w:val="22"/>
          <w:lang w:val="en-CA"/>
        </w:rPr>
        <w:t xml:space="preserve">the following </w:t>
      </w:r>
      <w:r w:rsidR="005D6F0C" w:rsidRPr="00541D2F">
        <w:rPr>
          <w:sz w:val="22"/>
          <w:szCs w:val="22"/>
          <w:lang w:val="en-CA"/>
        </w:rPr>
        <w:t xml:space="preserve">discussion questions written </w:t>
      </w:r>
      <w:r w:rsidR="00F15D5C" w:rsidRPr="00541D2F">
        <w:rPr>
          <w:sz w:val="22"/>
          <w:szCs w:val="22"/>
          <w:lang w:val="en-CA"/>
        </w:rPr>
        <w:t>on it:</w:t>
      </w:r>
    </w:p>
    <w:p w:rsidR="00B1080A" w:rsidRPr="00541D2F" w:rsidRDefault="005D6F0C" w:rsidP="005D6F0C">
      <w:pPr>
        <w:numPr>
          <w:ilvl w:val="1"/>
          <w:numId w:val="4"/>
        </w:numPr>
        <w:spacing w:after="0" w:line="240" w:lineRule="auto"/>
        <w:ind w:hanging="359"/>
        <w:contextualSpacing/>
        <w:jc w:val="left"/>
        <w:rPr>
          <w:sz w:val="22"/>
          <w:szCs w:val="22"/>
          <w:lang w:val="en-CA"/>
        </w:rPr>
      </w:pPr>
      <w:r w:rsidRPr="00541D2F">
        <w:rPr>
          <w:sz w:val="22"/>
          <w:szCs w:val="22"/>
          <w:lang w:val="en-CA"/>
        </w:rPr>
        <w:t>What is your favourite feature about your bedroom?</w:t>
      </w:r>
    </w:p>
    <w:p w:rsidR="00B1080A" w:rsidRPr="00541D2F" w:rsidRDefault="005D6F0C" w:rsidP="005D6F0C">
      <w:pPr>
        <w:numPr>
          <w:ilvl w:val="1"/>
          <w:numId w:val="4"/>
        </w:numPr>
        <w:spacing w:after="0" w:line="240" w:lineRule="auto"/>
        <w:ind w:hanging="359"/>
        <w:contextualSpacing/>
        <w:jc w:val="left"/>
        <w:rPr>
          <w:sz w:val="22"/>
          <w:szCs w:val="22"/>
          <w:lang w:val="en-CA"/>
        </w:rPr>
      </w:pPr>
      <w:r w:rsidRPr="00541D2F">
        <w:rPr>
          <w:sz w:val="22"/>
          <w:szCs w:val="22"/>
          <w:lang w:val="en-CA"/>
        </w:rPr>
        <w:t xml:space="preserve">Which would you rather have: </w:t>
      </w:r>
      <w:r w:rsidR="00F15D5C" w:rsidRPr="00541D2F">
        <w:rPr>
          <w:sz w:val="22"/>
          <w:szCs w:val="22"/>
          <w:lang w:val="en-CA"/>
        </w:rPr>
        <w:t>A</w:t>
      </w:r>
      <w:r w:rsidRPr="00541D2F">
        <w:rPr>
          <w:sz w:val="22"/>
          <w:szCs w:val="22"/>
          <w:lang w:val="en-CA"/>
        </w:rPr>
        <w:t xml:space="preserve"> palace where you couldn’t change anything or a small house that you could completely design?</w:t>
      </w:r>
    </w:p>
    <w:p w:rsidR="00B1080A" w:rsidRPr="00541D2F" w:rsidRDefault="005D6F0C" w:rsidP="005D6F0C">
      <w:pPr>
        <w:numPr>
          <w:ilvl w:val="1"/>
          <w:numId w:val="4"/>
        </w:numPr>
        <w:spacing w:after="0" w:line="240" w:lineRule="auto"/>
        <w:ind w:hanging="359"/>
        <w:contextualSpacing/>
        <w:jc w:val="left"/>
        <w:rPr>
          <w:sz w:val="22"/>
          <w:szCs w:val="22"/>
          <w:lang w:val="en-CA"/>
        </w:rPr>
      </w:pPr>
      <w:r w:rsidRPr="00541D2F">
        <w:rPr>
          <w:sz w:val="22"/>
          <w:szCs w:val="22"/>
          <w:lang w:val="en-CA"/>
        </w:rPr>
        <w:t>What is the most important thing you need for a space to feel like it is yours?</w:t>
      </w:r>
    </w:p>
    <w:p w:rsidR="00B1080A" w:rsidRPr="00541D2F" w:rsidRDefault="00386100" w:rsidP="00541D2F">
      <w:pPr>
        <w:numPr>
          <w:ilvl w:val="0"/>
          <w:numId w:val="10"/>
        </w:numPr>
        <w:spacing w:after="0" w:line="240" w:lineRule="auto"/>
        <w:ind w:hanging="360"/>
        <w:contextualSpacing/>
        <w:jc w:val="left"/>
        <w:rPr>
          <w:sz w:val="22"/>
          <w:szCs w:val="22"/>
          <w:lang w:val="en-CA"/>
        </w:rPr>
      </w:pPr>
      <w:r w:rsidRPr="00541D2F">
        <w:rPr>
          <w:sz w:val="22"/>
          <w:szCs w:val="22"/>
          <w:lang w:val="en-CA"/>
        </w:rPr>
        <w:t xml:space="preserve">3 </w:t>
      </w:r>
      <w:r w:rsidR="005D6F0C" w:rsidRPr="00541D2F">
        <w:rPr>
          <w:sz w:val="22"/>
          <w:szCs w:val="22"/>
          <w:lang w:val="en-CA"/>
        </w:rPr>
        <w:t xml:space="preserve">Post-it </w:t>
      </w:r>
      <w:r w:rsidR="00786437" w:rsidRPr="00541D2F">
        <w:rPr>
          <w:sz w:val="22"/>
          <w:szCs w:val="22"/>
          <w:lang w:val="en-CA"/>
        </w:rPr>
        <w:t>N</w:t>
      </w:r>
      <w:r w:rsidR="005D6F0C" w:rsidRPr="00541D2F">
        <w:rPr>
          <w:sz w:val="22"/>
          <w:szCs w:val="22"/>
          <w:lang w:val="en-CA"/>
        </w:rPr>
        <w:t>otes per student</w:t>
      </w:r>
    </w:p>
    <w:p w:rsidR="007E7020" w:rsidRPr="00541D2F" w:rsidRDefault="007E7020" w:rsidP="00541D2F">
      <w:pPr>
        <w:numPr>
          <w:ilvl w:val="0"/>
          <w:numId w:val="10"/>
        </w:numPr>
        <w:spacing w:after="0" w:line="240" w:lineRule="auto"/>
        <w:ind w:hanging="360"/>
        <w:contextualSpacing/>
        <w:jc w:val="left"/>
        <w:rPr>
          <w:sz w:val="22"/>
          <w:szCs w:val="22"/>
          <w:lang w:val="en-CA"/>
        </w:rPr>
      </w:pPr>
      <w:r w:rsidRPr="00541D2F">
        <w:rPr>
          <w:sz w:val="22"/>
          <w:szCs w:val="22"/>
          <w:lang w:val="en-CA"/>
        </w:rPr>
        <w:t>1 pen or pencil per student</w:t>
      </w:r>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4 Bibles bookmarked at 1 Corinthians 6:19</w:t>
      </w:r>
      <w:r w:rsidR="004F508F" w:rsidRPr="00541D2F">
        <w:rPr>
          <w:sz w:val="22"/>
          <w:szCs w:val="22"/>
          <w:lang w:val="en-CA"/>
        </w:rPr>
        <w:t>–</w:t>
      </w:r>
      <w:r w:rsidRPr="00541D2F">
        <w:rPr>
          <w:sz w:val="22"/>
          <w:szCs w:val="22"/>
          <w:lang w:val="en-CA"/>
        </w:rPr>
        <w:t>20</w:t>
      </w:r>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Optional: 4 copies of Appendix A, divided into individual questions</w:t>
      </w:r>
    </w:p>
    <w:p w:rsidR="00B1080A" w:rsidRPr="00541D2F" w:rsidRDefault="004F508F" w:rsidP="00541D2F">
      <w:pPr>
        <w:numPr>
          <w:ilvl w:val="0"/>
          <w:numId w:val="10"/>
        </w:numPr>
        <w:spacing w:after="0" w:line="240" w:lineRule="auto"/>
        <w:ind w:hanging="360"/>
        <w:contextualSpacing/>
        <w:jc w:val="left"/>
        <w:rPr>
          <w:sz w:val="22"/>
          <w:szCs w:val="22"/>
          <w:lang w:val="en-CA"/>
        </w:rPr>
      </w:pPr>
      <w:r w:rsidRPr="00541D2F">
        <w:rPr>
          <w:sz w:val="22"/>
          <w:szCs w:val="22"/>
          <w:lang w:val="en-CA"/>
        </w:rPr>
        <w:t xml:space="preserve">1 </w:t>
      </w:r>
      <w:r w:rsidR="005D6F0C" w:rsidRPr="00541D2F">
        <w:rPr>
          <w:sz w:val="22"/>
          <w:szCs w:val="22"/>
          <w:lang w:val="en-CA"/>
        </w:rPr>
        <w:t xml:space="preserve">copy of Appendix B for each student </w:t>
      </w:r>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 xml:space="preserve">Optional: </w:t>
      </w:r>
      <w:r w:rsidR="004F508F" w:rsidRPr="00541D2F">
        <w:rPr>
          <w:sz w:val="22"/>
          <w:szCs w:val="22"/>
          <w:lang w:val="en-CA"/>
        </w:rPr>
        <w:t>S</w:t>
      </w:r>
      <w:r w:rsidRPr="00541D2F">
        <w:rPr>
          <w:sz w:val="22"/>
          <w:szCs w:val="22"/>
          <w:lang w:val="en-CA"/>
        </w:rPr>
        <w:t>mall prizes for the winning team</w:t>
      </w:r>
    </w:p>
    <w:p w:rsidR="00B1080A" w:rsidRPr="00541D2F" w:rsidRDefault="005D6F0C" w:rsidP="005D6F0C">
      <w:pPr>
        <w:spacing w:after="0" w:line="240" w:lineRule="auto"/>
        <w:jc w:val="left"/>
        <w:rPr>
          <w:sz w:val="22"/>
          <w:szCs w:val="22"/>
          <w:lang w:val="en-CA"/>
        </w:rPr>
      </w:pPr>
      <w:r w:rsidRPr="00541D2F">
        <w:rPr>
          <w:sz w:val="22"/>
          <w:szCs w:val="22"/>
          <w:lang w:val="en-CA"/>
        </w:rPr>
        <w:t xml:space="preserve"> </w:t>
      </w:r>
    </w:p>
    <w:p w:rsidR="00386100" w:rsidRPr="00541D2F" w:rsidRDefault="00386100" w:rsidP="005D6F0C">
      <w:pPr>
        <w:spacing w:after="0" w:line="240" w:lineRule="auto"/>
        <w:jc w:val="left"/>
        <w:rPr>
          <w:sz w:val="22"/>
          <w:szCs w:val="22"/>
          <w:lang w:val="en-CA"/>
        </w:rPr>
      </w:pPr>
    </w:p>
    <w:p w:rsidR="00B1080A" w:rsidRPr="00541D2F" w:rsidRDefault="005D6F0C" w:rsidP="005D6F0C">
      <w:pPr>
        <w:spacing w:after="0" w:line="240" w:lineRule="auto"/>
        <w:jc w:val="left"/>
        <w:rPr>
          <w:b/>
          <w:sz w:val="22"/>
          <w:szCs w:val="22"/>
          <w:lang w:val="en-CA"/>
        </w:rPr>
      </w:pPr>
      <w:r w:rsidRPr="00541D2F">
        <w:rPr>
          <w:b/>
          <w:sz w:val="22"/>
          <w:szCs w:val="22"/>
          <w:lang w:val="en-CA"/>
        </w:rPr>
        <w:t xml:space="preserve">Pre-Lesson </w:t>
      </w:r>
      <w:r w:rsidR="00386100" w:rsidRPr="00541D2F">
        <w:rPr>
          <w:b/>
          <w:sz w:val="22"/>
          <w:szCs w:val="22"/>
          <w:lang w:val="en-CA"/>
        </w:rPr>
        <w:t>Preparation</w:t>
      </w:r>
    </w:p>
    <w:p w:rsidR="00386100" w:rsidRPr="00541D2F" w:rsidRDefault="00386100" w:rsidP="005D6F0C">
      <w:pPr>
        <w:spacing w:after="0" w:line="240" w:lineRule="auto"/>
        <w:jc w:val="left"/>
        <w:rPr>
          <w:sz w:val="22"/>
          <w:szCs w:val="22"/>
          <w:lang w:val="en-CA"/>
        </w:rPr>
      </w:pPr>
    </w:p>
    <w:p w:rsidR="00B1080A" w:rsidRPr="00541D2F" w:rsidRDefault="005D6F0C" w:rsidP="00541D2F">
      <w:pPr>
        <w:numPr>
          <w:ilvl w:val="0"/>
          <w:numId w:val="10"/>
        </w:numPr>
        <w:spacing w:after="0" w:line="240" w:lineRule="auto"/>
        <w:ind w:hanging="360"/>
        <w:contextualSpacing/>
        <w:jc w:val="left"/>
        <w:rPr>
          <w:sz w:val="22"/>
          <w:szCs w:val="22"/>
          <w:lang w:val="en-CA"/>
        </w:rPr>
      </w:pPr>
      <w:r w:rsidRPr="00541D2F">
        <w:rPr>
          <w:sz w:val="22"/>
          <w:szCs w:val="22"/>
          <w:lang w:val="en-CA"/>
        </w:rPr>
        <w:t>Ensure that discussion questions are written so students will be able to see them when they split up into pairs.</w:t>
      </w:r>
    </w:p>
    <w:p w:rsidR="00B1080A" w:rsidRPr="00541D2F" w:rsidRDefault="00B1080A" w:rsidP="005D6F0C">
      <w:pPr>
        <w:spacing w:after="0" w:line="240" w:lineRule="auto"/>
        <w:jc w:val="left"/>
        <w:rPr>
          <w:sz w:val="22"/>
          <w:szCs w:val="22"/>
          <w:lang w:val="en-CA"/>
        </w:rPr>
      </w:pP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Minds On</w:t>
      </w:r>
      <w:r w:rsidRPr="00541D2F">
        <w:rPr>
          <w:sz w:val="22"/>
          <w:szCs w:val="22"/>
          <w:lang w:val="en-CA"/>
        </w:rPr>
        <w:t xml:space="preserve"> (approx. 15 min.)</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Distribute blank paper and markers to your students. Ask them to imagine the coolest bedroom possible and draw a picture to show what it would be like. Encourage them to be creative! They can pick any decor and fill the room with any items they wish.</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lastRenderedPageBreak/>
        <w:t>Give students 5</w:t>
      </w:r>
      <w:r w:rsidR="004F508F" w:rsidRPr="00541D2F">
        <w:rPr>
          <w:sz w:val="22"/>
          <w:szCs w:val="22"/>
          <w:lang w:val="en-CA"/>
        </w:rPr>
        <w:t xml:space="preserve"> to </w:t>
      </w:r>
      <w:r w:rsidRPr="00541D2F">
        <w:rPr>
          <w:sz w:val="22"/>
          <w:szCs w:val="22"/>
          <w:lang w:val="en-CA"/>
        </w:rPr>
        <w:t>10 minutes to work on their pictures and then invite a few to share what they drew with the group.</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Leader’s note:</w:t>
      </w:r>
      <w:r w:rsidRPr="00541D2F">
        <w:rPr>
          <w:sz w:val="22"/>
          <w:szCs w:val="22"/>
          <w:lang w:val="en-CA"/>
        </w:rPr>
        <w:t xml:space="preserve"> As your students present, pay attention to the details they choose to highlight since this shows what means the most to them. If you can reference specific examples later in the lesson, that will help students stay engaged.</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 xml:space="preserve">Ask students to pair up and discuss the questions that </w:t>
      </w:r>
      <w:r w:rsidR="004F508F" w:rsidRPr="00541D2F">
        <w:rPr>
          <w:sz w:val="22"/>
          <w:szCs w:val="22"/>
          <w:lang w:val="en-CA"/>
        </w:rPr>
        <w:t>you wrote earlier on chart paper or a white board</w:t>
      </w:r>
      <w:r w:rsidRPr="00541D2F">
        <w:rPr>
          <w:sz w:val="22"/>
          <w:szCs w:val="22"/>
          <w:lang w:val="en-CA"/>
        </w:rPr>
        <w:t>:</w:t>
      </w:r>
    </w:p>
    <w:p w:rsidR="00B1080A" w:rsidRPr="00541D2F" w:rsidRDefault="005D6F0C" w:rsidP="00541D2F">
      <w:pPr>
        <w:numPr>
          <w:ilvl w:val="0"/>
          <w:numId w:val="11"/>
        </w:numPr>
        <w:spacing w:after="0" w:line="240" w:lineRule="auto"/>
        <w:ind w:hanging="360"/>
        <w:contextualSpacing/>
        <w:jc w:val="left"/>
        <w:rPr>
          <w:sz w:val="22"/>
          <w:szCs w:val="22"/>
          <w:lang w:val="en-CA"/>
        </w:rPr>
      </w:pPr>
      <w:r w:rsidRPr="00541D2F">
        <w:rPr>
          <w:sz w:val="22"/>
          <w:szCs w:val="22"/>
          <w:lang w:val="en-CA"/>
        </w:rPr>
        <w:t xml:space="preserve">What is your favourite feature about </w:t>
      </w:r>
      <w:r w:rsidR="004F508F" w:rsidRPr="00541D2F">
        <w:rPr>
          <w:sz w:val="22"/>
          <w:szCs w:val="22"/>
          <w:lang w:val="en-CA"/>
        </w:rPr>
        <w:t xml:space="preserve">your actual </w:t>
      </w:r>
      <w:r w:rsidRPr="00541D2F">
        <w:rPr>
          <w:sz w:val="22"/>
          <w:szCs w:val="22"/>
          <w:lang w:val="en-CA"/>
        </w:rPr>
        <w:t>bedroom?</w:t>
      </w:r>
    </w:p>
    <w:p w:rsidR="00B1080A" w:rsidRPr="00541D2F" w:rsidRDefault="005D6F0C" w:rsidP="00541D2F">
      <w:pPr>
        <w:numPr>
          <w:ilvl w:val="0"/>
          <w:numId w:val="11"/>
        </w:numPr>
        <w:spacing w:after="0" w:line="240" w:lineRule="auto"/>
        <w:ind w:hanging="360"/>
        <w:contextualSpacing/>
        <w:jc w:val="left"/>
        <w:rPr>
          <w:sz w:val="22"/>
          <w:szCs w:val="22"/>
          <w:lang w:val="en-CA"/>
        </w:rPr>
      </w:pPr>
      <w:r w:rsidRPr="00541D2F">
        <w:rPr>
          <w:sz w:val="22"/>
          <w:szCs w:val="22"/>
          <w:lang w:val="en-CA"/>
        </w:rPr>
        <w:t xml:space="preserve">Which would you rather have: </w:t>
      </w:r>
      <w:r w:rsidR="004F508F" w:rsidRPr="00541D2F">
        <w:rPr>
          <w:sz w:val="22"/>
          <w:szCs w:val="22"/>
          <w:lang w:val="en-CA"/>
        </w:rPr>
        <w:t>A</w:t>
      </w:r>
      <w:r w:rsidRPr="00541D2F">
        <w:rPr>
          <w:sz w:val="22"/>
          <w:szCs w:val="22"/>
          <w:lang w:val="en-CA"/>
        </w:rPr>
        <w:t xml:space="preserve"> palace where you couldn’t change anything or a small house that you could completely design?</w:t>
      </w:r>
    </w:p>
    <w:p w:rsidR="00B1080A" w:rsidRPr="00541D2F" w:rsidRDefault="005D6F0C" w:rsidP="00541D2F">
      <w:pPr>
        <w:numPr>
          <w:ilvl w:val="0"/>
          <w:numId w:val="11"/>
        </w:numPr>
        <w:spacing w:after="0" w:line="240" w:lineRule="auto"/>
        <w:ind w:hanging="360"/>
        <w:contextualSpacing/>
        <w:jc w:val="left"/>
        <w:rPr>
          <w:sz w:val="22"/>
          <w:szCs w:val="22"/>
          <w:lang w:val="en-CA"/>
        </w:rPr>
      </w:pPr>
      <w:r w:rsidRPr="00541D2F">
        <w:rPr>
          <w:sz w:val="22"/>
          <w:szCs w:val="22"/>
          <w:lang w:val="en-CA"/>
        </w:rPr>
        <w:t>What is the most important thing</w:t>
      </w:r>
      <w:r w:rsidR="004F508F" w:rsidRPr="00541D2F">
        <w:rPr>
          <w:sz w:val="22"/>
          <w:szCs w:val="22"/>
          <w:lang w:val="en-CA"/>
        </w:rPr>
        <w:t xml:space="preserve"> you need for a space</w:t>
      </w:r>
      <w:r w:rsidRPr="00541D2F">
        <w:rPr>
          <w:sz w:val="22"/>
          <w:szCs w:val="22"/>
          <w:lang w:val="en-CA"/>
        </w:rPr>
        <w:t xml:space="preserve"> to feel like </w:t>
      </w:r>
      <w:r w:rsidR="004F508F" w:rsidRPr="00541D2F">
        <w:rPr>
          <w:sz w:val="22"/>
          <w:szCs w:val="22"/>
          <w:lang w:val="en-CA"/>
        </w:rPr>
        <w:t>it</w:t>
      </w:r>
      <w:r w:rsidRPr="00541D2F">
        <w:rPr>
          <w:sz w:val="22"/>
          <w:szCs w:val="22"/>
          <w:lang w:val="en-CA"/>
        </w:rPr>
        <w:t xml:space="preserve"> is yours?</w:t>
      </w:r>
    </w:p>
    <w:p w:rsidR="00386100" w:rsidRPr="00541D2F" w:rsidRDefault="00386100"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Have each student write their partners</w:t>
      </w:r>
      <w:r w:rsidR="007E7020" w:rsidRPr="00541D2F">
        <w:rPr>
          <w:sz w:val="22"/>
          <w:szCs w:val="22"/>
          <w:lang w:val="en-CA"/>
        </w:rPr>
        <w:t>’</w:t>
      </w:r>
      <w:r w:rsidRPr="00541D2F">
        <w:rPr>
          <w:sz w:val="22"/>
          <w:szCs w:val="22"/>
          <w:lang w:val="en-CA"/>
        </w:rPr>
        <w:t xml:space="preserve"> answers on </w:t>
      </w:r>
      <w:r w:rsidR="004F508F" w:rsidRPr="00541D2F">
        <w:rPr>
          <w:sz w:val="22"/>
          <w:szCs w:val="22"/>
          <w:lang w:val="en-CA"/>
        </w:rPr>
        <w:t>P</w:t>
      </w:r>
      <w:r w:rsidRPr="00541D2F">
        <w:rPr>
          <w:sz w:val="22"/>
          <w:szCs w:val="22"/>
          <w:lang w:val="en-CA"/>
        </w:rPr>
        <w:t xml:space="preserve">ost-it </w:t>
      </w:r>
      <w:r w:rsidR="00786437" w:rsidRPr="00541D2F">
        <w:rPr>
          <w:sz w:val="22"/>
          <w:szCs w:val="22"/>
          <w:lang w:val="en-CA"/>
        </w:rPr>
        <w:t>N</w:t>
      </w:r>
      <w:r w:rsidRPr="00541D2F">
        <w:rPr>
          <w:sz w:val="22"/>
          <w:szCs w:val="22"/>
          <w:lang w:val="en-CA"/>
        </w:rPr>
        <w:t>otes and stick them under the respective questions.</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 xml:space="preserve">After reviewing some </w:t>
      </w:r>
      <w:r w:rsidR="007E7020" w:rsidRPr="00541D2F">
        <w:rPr>
          <w:sz w:val="22"/>
          <w:szCs w:val="22"/>
          <w:lang w:val="en-CA"/>
        </w:rPr>
        <w:t xml:space="preserve">of the posted </w:t>
      </w:r>
      <w:r w:rsidRPr="00541D2F">
        <w:rPr>
          <w:sz w:val="22"/>
          <w:szCs w:val="22"/>
          <w:lang w:val="en-CA"/>
        </w:rPr>
        <w:t>answers, comment on either how similar or contrasting some reasons are.</w:t>
      </w:r>
    </w:p>
    <w:p w:rsidR="00B1080A" w:rsidRPr="00541D2F" w:rsidRDefault="005D6F0C" w:rsidP="005D6F0C">
      <w:pPr>
        <w:spacing w:after="0" w:line="240" w:lineRule="auto"/>
        <w:jc w:val="left"/>
        <w:rPr>
          <w:sz w:val="22"/>
          <w:szCs w:val="22"/>
          <w:lang w:val="en-CA"/>
        </w:rPr>
      </w:pPr>
      <w:r w:rsidRPr="00541D2F">
        <w:rPr>
          <w:sz w:val="22"/>
          <w:szCs w:val="22"/>
          <w:lang w:val="en-CA"/>
        </w:rPr>
        <w:t xml:space="preserve"> </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Action</w:t>
      </w:r>
      <w:r w:rsidRPr="00541D2F">
        <w:rPr>
          <w:sz w:val="22"/>
          <w:szCs w:val="22"/>
          <w:lang w:val="en-CA"/>
        </w:rPr>
        <w:t xml:space="preserve"> (approx. 25 min.)</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Prompt:</w:t>
      </w:r>
      <w:r w:rsidRPr="00541D2F">
        <w:rPr>
          <w:sz w:val="22"/>
          <w:szCs w:val="22"/>
          <w:lang w:val="en-CA"/>
        </w:rPr>
        <w:t xml:space="preserve"> Today we’re going to talk about what it means to belong to God and have the Holy Spirit live in us.</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Divide your students into 4 groups by numbering off. Each group will form a team that will co-operate to answer questions for points.</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 xml:space="preserve">Ask each group </w:t>
      </w:r>
      <w:r w:rsidR="00386100" w:rsidRPr="00541D2F">
        <w:rPr>
          <w:sz w:val="22"/>
          <w:szCs w:val="22"/>
          <w:lang w:val="en-CA"/>
        </w:rPr>
        <w:t xml:space="preserve">1 </w:t>
      </w:r>
      <w:r w:rsidRPr="00541D2F">
        <w:rPr>
          <w:sz w:val="22"/>
          <w:szCs w:val="22"/>
          <w:lang w:val="en-CA"/>
        </w:rPr>
        <w:t>of the following questions and allow 15 seconds for them to discuss it as a team and come up with an answer.</w:t>
      </w:r>
      <w:r w:rsidR="00386100" w:rsidRPr="00541D2F">
        <w:rPr>
          <w:sz w:val="22"/>
          <w:szCs w:val="22"/>
          <w:lang w:val="en-CA"/>
        </w:rPr>
        <w:t xml:space="preserve"> </w:t>
      </w:r>
      <w:r w:rsidRPr="00541D2F">
        <w:rPr>
          <w:sz w:val="22"/>
          <w:szCs w:val="22"/>
          <w:lang w:val="en-CA"/>
        </w:rPr>
        <w:t xml:space="preserve">If they are correct, give them a point. If they are on the right track, you may opt to give a half point and ask the next group to expand on that answer. If they are incorrect, ask the next group. You may repeat questions that have more than </w:t>
      </w:r>
      <w:r w:rsidR="00386100" w:rsidRPr="00541D2F">
        <w:rPr>
          <w:sz w:val="22"/>
          <w:szCs w:val="22"/>
          <w:lang w:val="en-CA"/>
        </w:rPr>
        <w:t xml:space="preserve">1 </w:t>
      </w:r>
      <w:r w:rsidRPr="00541D2F">
        <w:rPr>
          <w:sz w:val="22"/>
          <w:szCs w:val="22"/>
          <w:lang w:val="en-CA"/>
        </w:rPr>
        <w:t>good answer.</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 xml:space="preserve">Keep score on the white board or </w:t>
      </w:r>
      <w:r w:rsidR="007E7020" w:rsidRPr="00541D2F">
        <w:rPr>
          <w:sz w:val="22"/>
          <w:szCs w:val="22"/>
          <w:lang w:val="en-CA"/>
        </w:rPr>
        <w:t xml:space="preserve">the </w:t>
      </w:r>
      <w:r w:rsidRPr="00541D2F">
        <w:rPr>
          <w:sz w:val="22"/>
          <w:szCs w:val="22"/>
          <w:lang w:val="en-CA"/>
        </w:rPr>
        <w:t>chart paper you used in the opening discussion.</w:t>
      </w:r>
    </w:p>
    <w:p w:rsidR="00B1080A" w:rsidRPr="00541D2F" w:rsidRDefault="00B1080A" w:rsidP="005D6F0C">
      <w:pPr>
        <w:spacing w:after="0" w:line="240" w:lineRule="auto"/>
        <w:jc w:val="left"/>
        <w:rPr>
          <w:sz w:val="22"/>
          <w:szCs w:val="22"/>
          <w:lang w:val="en-CA"/>
        </w:rPr>
      </w:pPr>
    </w:p>
    <w:p w:rsidR="00B1080A" w:rsidRPr="00541D2F" w:rsidRDefault="00AA28B6" w:rsidP="005D6F0C">
      <w:pPr>
        <w:spacing w:after="0" w:line="240" w:lineRule="auto"/>
        <w:jc w:val="left"/>
        <w:rPr>
          <w:sz w:val="22"/>
          <w:szCs w:val="22"/>
          <w:lang w:val="en-CA"/>
        </w:rPr>
      </w:pPr>
      <w:r w:rsidRPr="00541D2F">
        <w:rPr>
          <w:sz w:val="22"/>
          <w:szCs w:val="22"/>
          <w:lang w:val="en-CA"/>
        </w:rPr>
        <w:t xml:space="preserve">Before beginning the questions, ask a volunteer to read 1 Corinthians 6:19–20. </w:t>
      </w:r>
      <w:r w:rsidR="005D6F0C" w:rsidRPr="00541D2F">
        <w:rPr>
          <w:sz w:val="22"/>
          <w:szCs w:val="22"/>
          <w:lang w:val="en-CA"/>
        </w:rPr>
        <w:t>Give each group a bookmarked Bible for reference. Along with asking the question, you may choose to give the corresponding question to them to read as well.</w:t>
      </w:r>
    </w:p>
    <w:p w:rsidR="00B1080A" w:rsidRPr="00541D2F" w:rsidRDefault="00B1080A" w:rsidP="005D6F0C">
      <w:pPr>
        <w:spacing w:after="0" w:line="240" w:lineRule="auto"/>
        <w:jc w:val="left"/>
        <w:rPr>
          <w:sz w:val="22"/>
          <w:szCs w:val="22"/>
          <w:lang w:val="en-CA"/>
        </w:rPr>
      </w:pPr>
    </w:p>
    <w:p w:rsidR="00B1080A" w:rsidRPr="00541D2F" w:rsidRDefault="00AA28B6" w:rsidP="005D6F0C">
      <w:pPr>
        <w:spacing w:after="0" w:line="240" w:lineRule="auto"/>
        <w:jc w:val="left"/>
        <w:rPr>
          <w:sz w:val="22"/>
          <w:szCs w:val="22"/>
          <w:lang w:val="en-CA"/>
        </w:rPr>
      </w:pPr>
      <w:r w:rsidRPr="00541D2F">
        <w:rPr>
          <w:b/>
          <w:sz w:val="22"/>
          <w:szCs w:val="22"/>
          <w:lang w:val="en-CA"/>
        </w:rPr>
        <w:t>Leader’s note</w:t>
      </w:r>
      <w:r w:rsidR="005D6F0C" w:rsidRPr="00541D2F">
        <w:rPr>
          <w:b/>
          <w:sz w:val="22"/>
          <w:szCs w:val="22"/>
          <w:lang w:val="en-CA"/>
        </w:rPr>
        <w:t>:</w:t>
      </w:r>
      <w:r w:rsidR="005D6F0C" w:rsidRPr="00541D2F">
        <w:rPr>
          <w:sz w:val="22"/>
          <w:szCs w:val="22"/>
          <w:lang w:val="en-CA"/>
        </w:rPr>
        <w:t xml:space="preserve"> </w:t>
      </w:r>
      <w:r w:rsidRPr="00541D2F">
        <w:rPr>
          <w:sz w:val="22"/>
          <w:szCs w:val="22"/>
          <w:lang w:val="en-CA"/>
        </w:rPr>
        <w:t>A</w:t>
      </w:r>
      <w:r w:rsidR="005D6F0C" w:rsidRPr="00541D2F">
        <w:rPr>
          <w:sz w:val="22"/>
          <w:szCs w:val="22"/>
          <w:lang w:val="en-CA"/>
        </w:rPr>
        <w:t xml:space="preserve">nswers in </w:t>
      </w:r>
      <w:r w:rsidR="00DB6F0C" w:rsidRPr="00541D2F">
        <w:rPr>
          <w:sz w:val="22"/>
          <w:szCs w:val="22"/>
          <w:lang w:val="en-CA"/>
        </w:rPr>
        <w:t>square brackets</w:t>
      </w:r>
      <w:r w:rsidR="005D6F0C" w:rsidRPr="00541D2F">
        <w:rPr>
          <w:sz w:val="22"/>
          <w:szCs w:val="22"/>
          <w:lang w:val="en-CA"/>
        </w:rPr>
        <w:t xml:space="preserve"> are provided as guidelines, but they are not the </w:t>
      </w:r>
      <w:r w:rsidR="005D6F0C" w:rsidRPr="00541D2F">
        <w:rPr>
          <w:i/>
          <w:sz w:val="22"/>
          <w:szCs w:val="22"/>
          <w:lang w:val="en-CA"/>
        </w:rPr>
        <w:t xml:space="preserve">only </w:t>
      </w:r>
      <w:r w:rsidR="005D6F0C" w:rsidRPr="00541D2F">
        <w:rPr>
          <w:sz w:val="22"/>
          <w:szCs w:val="22"/>
          <w:lang w:val="en-CA"/>
        </w:rPr>
        <w:t>right answers. Students may surprise you with a fresh perspective, and those insights are just as valuable!</w:t>
      </w:r>
    </w:p>
    <w:p w:rsidR="00AA28B6" w:rsidRPr="00541D2F" w:rsidRDefault="00AA28B6" w:rsidP="005D6F0C">
      <w:pPr>
        <w:spacing w:after="0" w:line="240" w:lineRule="auto"/>
        <w:jc w:val="left"/>
        <w:rPr>
          <w:sz w:val="22"/>
          <w:szCs w:val="22"/>
          <w:lang w:val="en-CA"/>
        </w:rPr>
      </w:pPr>
    </w:p>
    <w:p w:rsidR="00AA28B6" w:rsidRPr="00541D2F" w:rsidRDefault="00AA28B6" w:rsidP="005D6F0C">
      <w:pPr>
        <w:spacing w:after="0" w:line="240" w:lineRule="auto"/>
        <w:jc w:val="left"/>
        <w:rPr>
          <w:b/>
          <w:sz w:val="22"/>
          <w:szCs w:val="22"/>
          <w:lang w:val="en-CA"/>
        </w:rPr>
      </w:pPr>
      <w:r w:rsidRPr="00541D2F">
        <w:rPr>
          <w:b/>
          <w:sz w:val="22"/>
          <w:szCs w:val="22"/>
          <w:lang w:val="en-CA"/>
        </w:rPr>
        <w:t>Questions:</w:t>
      </w:r>
    </w:p>
    <w:p w:rsidR="00B1080A" w:rsidRPr="00541D2F" w:rsidRDefault="005D6F0C" w:rsidP="00541D2F">
      <w:pPr>
        <w:numPr>
          <w:ilvl w:val="0"/>
          <w:numId w:val="12"/>
        </w:numPr>
        <w:spacing w:after="0" w:line="240" w:lineRule="auto"/>
        <w:ind w:left="720"/>
        <w:contextualSpacing/>
        <w:jc w:val="left"/>
        <w:rPr>
          <w:sz w:val="22"/>
          <w:szCs w:val="22"/>
          <w:lang w:val="en-CA"/>
        </w:rPr>
      </w:pPr>
      <w:r w:rsidRPr="00541D2F">
        <w:rPr>
          <w:sz w:val="22"/>
          <w:szCs w:val="22"/>
          <w:lang w:val="en-CA"/>
        </w:rPr>
        <w:t>What is a temple for? [A temple is a place to worship a god, and it is often treated as the house of that god.]</w:t>
      </w:r>
    </w:p>
    <w:p w:rsidR="00B1080A" w:rsidRPr="00541D2F" w:rsidRDefault="005D6F0C" w:rsidP="00541D2F">
      <w:pPr>
        <w:numPr>
          <w:ilvl w:val="0"/>
          <w:numId w:val="12"/>
        </w:numPr>
        <w:spacing w:after="0" w:line="240" w:lineRule="auto"/>
        <w:ind w:left="720"/>
        <w:contextualSpacing/>
        <w:jc w:val="left"/>
        <w:rPr>
          <w:sz w:val="22"/>
          <w:szCs w:val="22"/>
          <w:lang w:val="en-CA"/>
        </w:rPr>
      </w:pPr>
      <w:r w:rsidRPr="00541D2F">
        <w:rPr>
          <w:sz w:val="22"/>
          <w:szCs w:val="22"/>
          <w:lang w:val="en-CA"/>
        </w:rPr>
        <w:t>Christians do not worship at temples</w:t>
      </w:r>
      <w:r w:rsidR="00B60DBA" w:rsidRPr="00541D2F">
        <w:rPr>
          <w:sz w:val="22"/>
          <w:szCs w:val="22"/>
          <w:lang w:val="en-CA"/>
        </w:rPr>
        <w:t>;</w:t>
      </w:r>
      <w:r w:rsidRPr="00541D2F">
        <w:rPr>
          <w:sz w:val="22"/>
          <w:szCs w:val="22"/>
          <w:lang w:val="en-CA"/>
        </w:rPr>
        <w:t xml:space="preserve"> we call the building we meet in a church. Why don’t we go to a temple to worship God? [If we are Christians, the Holy Spirit lives in us, </w:t>
      </w:r>
      <w:r w:rsidRPr="00541D2F">
        <w:rPr>
          <w:sz w:val="22"/>
          <w:szCs w:val="22"/>
          <w:lang w:val="en-CA"/>
        </w:rPr>
        <w:lastRenderedPageBreak/>
        <w:t>so we don’t have to go to a temple to worship God; God is already anywhere we are; we ourselves are the temple.]</w:t>
      </w:r>
    </w:p>
    <w:p w:rsidR="00B1080A" w:rsidRPr="00541D2F" w:rsidRDefault="005D6F0C" w:rsidP="00541D2F">
      <w:pPr>
        <w:numPr>
          <w:ilvl w:val="0"/>
          <w:numId w:val="12"/>
        </w:numPr>
        <w:spacing w:after="0" w:line="240" w:lineRule="auto"/>
        <w:ind w:left="720"/>
        <w:contextualSpacing/>
        <w:jc w:val="left"/>
        <w:rPr>
          <w:sz w:val="22"/>
          <w:szCs w:val="22"/>
          <w:lang w:val="en-CA"/>
        </w:rPr>
      </w:pPr>
      <w:r w:rsidRPr="00541D2F">
        <w:rPr>
          <w:sz w:val="22"/>
          <w:szCs w:val="22"/>
          <w:lang w:val="en-CA"/>
        </w:rPr>
        <w:t xml:space="preserve">The passage says Christians have </w:t>
      </w:r>
      <w:r w:rsidR="00AA28B6" w:rsidRPr="00541D2F">
        <w:rPr>
          <w:sz w:val="22"/>
          <w:szCs w:val="22"/>
          <w:lang w:val="en-CA"/>
        </w:rPr>
        <w:t xml:space="preserve">received </w:t>
      </w:r>
      <w:r w:rsidRPr="00541D2F">
        <w:rPr>
          <w:sz w:val="22"/>
          <w:szCs w:val="22"/>
          <w:lang w:val="en-CA"/>
        </w:rPr>
        <w:t xml:space="preserve">the Holy Spirit </w:t>
      </w:r>
      <w:r w:rsidR="00AA28B6" w:rsidRPr="00541D2F">
        <w:rPr>
          <w:sz w:val="22"/>
          <w:szCs w:val="22"/>
          <w:lang w:val="en-CA"/>
        </w:rPr>
        <w:t xml:space="preserve">from </w:t>
      </w:r>
      <w:r w:rsidRPr="00541D2F">
        <w:rPr>
          <w:sz w:val="22"/>
          <w:szCs w:val="22"/>
          <w:lang w:val="en-CA"/>
        </w:rPr>
        <w:t>God</w:t>
      </w:r>
      <w:r w:rsidR="00AA28B6" w:rsidRPr="00541D2F">
        <w:rPr>
          <w:sz w:val="22"/>
          <w:szCs w:val="22"/>
          <w:lang w:val="en-CA"/>
        </w:rPr>
        <w:t>,</w:t>
      </w:r>
      <w:r w:rsidRPr="00541D2F">
        <w:rPr>
          <w:sz w:val="22"/>
          <w:szCs w:val="22"/>
          <w:lang w:val="en-CA"/>
        </w:rPr>
        <w:t xml:space="preserve"> because we were bought with a price. Do you know what that price was? [It was Jesus’ life.]</w:t>
      </w:r>
    </w:p>
    <w:p w:rsidR="00B1080A" w:rsidRPr="00541D2F" w:rsidRDefault="005D6F0C" w:rsidP="00541D2F">
      <w:pPr>
        <w:numPr>
          <w:ilvl w:val="0"/>
          <w:numId w:val="12"/>
        </w:numPr>
        <w:spacing w:after="0" w:line="240" w:lineRule="auto"/>
        <w:ind w:left="720"/>
        <w:contextualSpacing/>
        <w:jc w:val="left"/>
        <w:rPr>
          <w:sz w:val="22"/>
          <w:szCs w:val="22"/>
          <w:lang w:val="en-CA"/>
        </w:rPr>
      </w:pPr>
      <w:r w:rsidRPr="00541D2F">
        <w:rPr>
          <w:sz w:val="22"/>
          <w:szCs w:val="22"/>
          <w:lang w:val="en-CA"/>
        </w:rPr>
        <w:t>When we buy something in the store, we pay for it, but when God bought us he gave us the choice to belong to him. He paid the price, but it is up to us whether he actually gets to have our li</w:t>
      </w:r>
      <w:r w:rsidR="00AA28B6" w:rsidRPr="00541D2F">
        <w:rPr>
          <w:sz w:val="22"/>
          <w:szCs w:val="22"/>
          <w:lang w:val="en-CA"/>
        </w:rPr>
        <w:t>v</w:t>
      </w:r>
      <w:r w:rsidRPr="00541D2F">
        <w:rPr>
          <w:sz w:val="22"/>
          <w:szCs w:val="22"/>
          <w:lang w:val="en-CA"/>
        </w:rPr>
        <w:t>e</w:t>
      </w:r>
      <w:r w:rsidR="00AA28B6" w:rsidRPr="00541D2F">
        <w:rPr>
          <w:sz w:val="22"/>
          <w:szCs w:val="22"/>
          <w:lang w:val="en-CA"/>
        </w:rPr>
        <w:t>s</w:t>
      </w:r>
      <w:r w:rsidRPr="00541D2F">
        <w:rPr>
          <w:sz w:val="22"/>
          <w:szCs w:val="22"/>
          <w:lang w:val="en-CA"/>
        </w:rPr>
        <w:t>. How can we let him know our choice? [We can pray to tell him; we can obey his commandments.]</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Prompt:</w:t>
      </w:r>
      <w:r w:rsidRPr="00541D2F">
        <w:rPr>
          <w:sz w:val="22"/>
          <w:szCs w:val="22"/>
          <w:lang w:val="en-CA"/>
        </w:rPr>
        <w:t xml:space="preserve"> Think back to your dream room and all the ways you would make it special. What if you took all that creativity and applied it to your life </w:t>
      </w:r>
      <w:r w:rsidR="00AA28B6" w:rsidRPr="00541D2F">
        <w:rPr>
          <w:sz w:val="22"/>
          <w:szCs w:val="22"/>
          <w:lang w:val="en-CA"/>
        </w:rPr>
        <w:t>—</w:t>
      </w:r>
      <w:r w:rsidRPr="00541D2F">
        <w:rPr>
          <w:sz w:val="22"/>
          <w:szCs w:val="22"/>
          <w:lang w:val="en-CA"/>
        </w:rPr>
        <w:t xml:space="preserve"> how c</w:t>
      </w:r>
      <w:r w:rsidR="00AA28B6" w:rsidRPr="00541D2F">
        <w:rPr>
          <w:sz w:val="22"/>
          <w:szCs w:val="22"/>
          <w:lang w:val="en-CA"/>
        </w:rPr>
        <w:t>ould</w:t>
      </w:r>
      <w:r w:rsidRPr="00541D2F">
        <w:rPr>
          <w:sz w:val="22"/>
          <w:szCs w:val="22"/>
          <w:lang w:val="en-CA"/>
        </w:rPr>
        <w:t xml:space="preserve"> you show that you belong to God? </w:t>
      </w:r>
    </w:p>
    <w:p w:rsidR="005D6F0C" w:rsidRPr="00541D2F" w:rsidRDefault="005D6F0C"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Give each student a copy of Appendix B. Using the markers from the Minds On activity, tell your students to draw a house that represents their li</w:t>
      </w:r>
      <w:r w:rsidR="00F353E1" w:rsidRPr="00541D2F">
        <w:rPr>
          <w:sz w:val="22"/>
          <w:szCs w:val="22"/>
          <w:lang w:val="en-CA"/>
        </w:rPr>
        <w:t>v</w:t>
      </w:r>
      <w:r w:rsidRPr="00541D2F">
        <w:rPr>
          <w:sz w:val="22"/>
          <w:szCs w:val="22"/>
          <w:lang w:val="en-CA"/>
        </w:rPr>
        <w:t>e</w:t>
      </w:r>
      <w:r w:rsidR="00F353E1" w:rsidRPr="00541D2F">
        <w:rPr>
          <w:sz w:val="22"/>
          <w:szCs w:val="22"/>
          <w:lang w:val="en-CA"/>
        </w:rPr>
        <w:t>s</w:t>
      </w:r>
      <w:r w:rsidRPr="00541D2F">
        <w:rPr>
          <w:sz w:val="22"/>
          <w:szCs w:val="22"/>
          <w:lang w:val="en-CA"/>
        </w:rPr>
        <w:t>. Each room can be a different area of their li</w:t>
      </w:r>
      <w:r w:rsidR="00F353E1" w:rsidRPr="00541D2F">
        <w:rPr>
          <w:sz w:val="22"/>
          <w:szCs w:val="22"/>
          <w:lang w:val="en-CA"/>
        </w:rPr>
        <w:t>v</w:t>
      </w:r>
      <w:r w:rsidRPr="00541D2F">
        <w:rPr>
          <w:sz w:val="22"/>
          <w:szCs w:val="22"/>
          <w:lang w:val="en-CA"/>
        </w:rPr>
        <w:t>e</w:t>
      </w:r>
      <w:r w:rsidR="00F353E1" w:rsidRPr="00541D2F">
        <w:rPr>
          <w:sz w:val="22"/>
          <w:szCs w:val="22"/>
          <w:lang w:val="en-CA"/>
        </w:rPr>
        <w:t>s</w:t>
      </w:r>
      <w:r w:rsidRPr="00541D2F">
        <w:rPr>
          <w:sz w:val="22"/>
          <w:szCs w:val="22"/>
          <w:lang w:val="en-CA"/>
        </w:rPr>
        <w:t xml:space="preserve"> (e.g.</w:t>
      </w:r>
      <w:r w:rsidR="00F353E1" w:rsidRPr="00541D2F">
        <w:rPr>
          <w:sz w:val="22"/>
          <w:szCs w:val="22"/>
          <w:lang w:val="en-CA"/>
        </w:rPr>
        <w:t>,</w:t>
      </w:r>
      <w:r w:rsidRPr="00541D2F">
        <w:rPr>
          <w:sz w:val="22"/>
          <w:szCs w:val="22"/>
          <w:lang w:val="en-CA"/>
        </w:rPr>
        <w:t xml:space="preserve"> school, home, friends, church, sports club, arts class, etc.)</w:t>
      </w:r>
      <w:r w:rsidR="00F353E1" w:rsidRPr="00541D2F">
        <w:rPr>
          <w:sz w:val="22"/>
          <w:szCs w:val="22"/>
          <w:lang w:val="en-CA"/>
        </w:rPr>
        <w:t>.</w:t>
      </w:r>
      <w:r w:rsidRPr="00541D2F">
        <w:rPr>
          <w:sz w:val="22"/>
          <w:szCs w:val="22"/>
          <w:lang w:val="en-CA"/>
        </w:rPr>
        <w:t xml:space="preserve"> If something takes up a lot of time or energy it </w:t>
      </w:r>
      <w:r w:rsidR="00F353E1" w:rsidRPr="00541D2F">
        <w:rPr>
          <w:sz w:val="22"/>
          <w:szCs w:val="22"/>
          <w:lang w:val="en-CA"/>
        </w:rPr>
        <w:t>should have</w:t>
      </w:r>
      <w:r w:rsidRPr="00541D2F">
        <w:rPr>
          <w:sz w:val="22"/>
          <w:szCs w:val="22"/>
          <w:lang w:val="en-CA"/>
        </w:rPr>
        <w:t xml:space="preserve"> a bigger room, while less important things can be smaller room</w:t>
      </w:r>
      <w:r w:rsidR="00F353E1" w:rsidRPr="00541D2F">
        <w:rPr>
          <w:sz w:val="22"/>
          <w:szCs w:val="22"/>
          <w:lang w:val="en-CA"/>
        </w:rPr>
        <w:t>s</w:t>
      </w:r>
      <w:r w:rsidRPr="00541D2F">
        <w:rPr>
          <w:sz w:val="22"/>
          <w:szCs w:val="22"/>
          <w:lang w:val="en-CA"/>
        </w:rPr>
        <w:t xml:space="preserve">. The house itself doesn’t have to be completely symmetrical, it may even look warped, but the goal is for students to create a visual image of </w:t>
      </w:r>
      <w:r w:rsidR="00F353E1" w:rsidRPr="00541D2F">
        <w:rPr>
          <w:sz w:val="22"/>
          <w:szCs w:val="22"/>
          <w:lang w:val="en-CA"/>
        </w:rPr>
        <w:t xml:space="preserve">the </w:t>
      </w:r>
      <w:r w:rsidRPr="00541D2F">
        <w:rPr>
          <w:sz w:val="22"/>
          <w:szCs w:val="22"/>
          <w:lang w:val="en-CA"/>
        </w:rPr>
        <w:t>priorit</w:t>
      </w:r>
      <w:r w:rsidR="00F353E1" w:rsidRPr="00541D2F">
        <w:rPr>
          <w:sz w:val="22"/>
          <w:szCs w:val="22"/>
          <w:lang w:val="en-CA"/>
        </w:rPr>
        <w:t>ies</w:t>
      </w:r>
      <w:r w:rsidRPr="00541D2F">
        <w:rPr>
          <w:sz w:val="22"/>
          <w:szCs w:val="22"/>
          <w:lang w:val="en-CA"/>
        </w:rPr>
        <w:t xml:space="preserve"> in their li</w:t>
      </w:r>
      <w:r w:rsidR="00F353E1" w:rsidRPr="00541D2F">
        <w:rPr>
          <w:sz w:val="22"/>
          <w:szCs w:val="22"/>
          <w:lang w:val="en-CA"/>
        </w:rPr>
        <w:t>v</w:t>
      </w:r>
      <w:r w:rsidRPr="00541D2F">
        <w:rPr>
          <w:sz w:val="22"/>
          <w:szCs w:val="22"/>
          <w:lang w:val="en-CA"/>
        </w:rPr>
        <w:t>e</w:t>
      </w:r>
      <w:r w:rsidR="00F353E1" w:rsidRPr="00541D2F">
        <w:rPr>
          <w:sz w:val="22"/>
          <w:szCs w:val="22"/>
          <w:lang w:val="en-CA"/>
        </w:rPr>
        <w:t>s</w:t>
      </w:r>
      <w:r w:rsidRPr="00541D2F">
        <w:rPr>
          <w:sz w:val="22"/>
          <w:szCs w:val="22"/>
          <w:lang w:val="en-CA"/>
        </w:rPr>
        <w:t xml:space="preserve">. In each room ask your students to write </w:t>
      </w:r>
      <w:r w:rsidR="00386100" w:rsidRPr="00541D2F">
        <w:rPr>
          <w:sz w:val="22"/>
          <w:szCs w:val="22"/>
          <w:lang w:val="en-CA"/>
        </w:rPr>
        <w:t xml:space="preserve">1 </w:t>
      </w:r>
      <w:r w:rsidRPr="00541D2F">
        <w:rPr>
          <w:sz w:val="22"/>
          <w:szCs w:val="22"/>
          <w:lang w:val="en-CA"/>
        </w:rPr>
        <w:t>way that they can glorify God in that area.</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Give students 5</w:t>
      </w:r>
      <w:r w:rsidR="00F353E1" w:rsidRPr="00541D2F">
        <w:rPr>
          <w:sz w:val="22"/>
          <w:szCs w:val="22"/>
          <w:lang w:val="en-CA"/>
        </w:rPr>
        <w:t xml:space="preserve"> to </w:t>
      </w:r>
      <w:r w:rsidRPr="00541D2F">
        <w:rPr>
          <w:sz w:val="22"/>
          <w:szCs w:val="22"/>
          <w:lang w:val="en-CA"/>
        </w:rPr>
        <w:t>10 minutes to complete this activity independently</w:t>
      </w:r>
      <w:r w:rsidR="00F353E1" w:rsidRPr="00541D2F">
        <w:rPr>
          <w:sz w:val="22"/>
          <w:szCs w:val="22"/>
          <w:lang w:val="en-CA"/>
        </w:rPr>
        <w:t>. Next</w:t>
      </w:r>
      <w:r w:rsidRPr="00541D2F">
        <w:rPr>
          <w:sz w:val="22"/>
          <w:szCs w:val="22"/>
          <w:lang w:val="en-CA"/>
        </w:rPr>
        <w:t xml:space="preserve"> have them form groups of 2</w:t>
      </w:r>
      <w:r w:rsidR="00F353E1" w:rsidRPr="00541D2F">
        <w:rPr>
          <w:sz w:val="22"/>
          <w:szCs w:val="22"/>
          <w:lang w:val="en-CA"/>
        </w:rPr>
        <w:t xml:space="preserve"> or </w:t>
      </w:r>
      <w:r w:rsidRPr="00541D2F">
        <w:rPr>
          <w:sz w:val="22"/>
          <w:szCs w:val="22"/>
          <w:lang w:val="en-CA"/>
        </w:rPr>
        <w:t>3</w:t>
      </w:r>
      <w:r w:rsidR="00F353E1" w:rsidRPr="00541D2F">
        <w:rPr>
          <w:sz w:val="22"/>
          <w:szCs w:val="22"/>
          <w:lang w:val="en-CA"/>
        </w:rPr>
        <w:t xml:space="preserve"> people</w:t>
      </w:r>
      <w:r w:rsidRPr="00541D2F">
        <w:rPr>
          <w:sz w:val="22"/>
          <w:szCs w:val="22"/>
          <w:lang w:val="en-CA"/>
        </w:rPr>
        <w:t xml:space="preserve"> to share their ideas. As a group, have them decide on </w:t>
      </w:r>
      <w:r w:rsidR="00386100" w:rsidRPr="00541D2F">
        <w:rPr>
          <w:sz w:val="22"/>
          <w:szCs w:val="22"/>
          <w:lang w:val="en-CA"/>
        </w:rPr>
        <w:t xml:space="preserve">1 </w:t>
      </w:r>
      <w:r w:rsidRPr="00541D2F">
        <w:rPr>
          <w:sz w:val="22"/>
          <w:szCs w:val="22"/>
          <w:lang w:val="en-CA"/>
        </w:rPr>
        <w:t>item to share with the whole group as a way they can glorify God in their lives.</w:t>
      </w:r>
    </w:p>
    <w:p w:rsidR="00B1080A" w:rsidRPr="00541D2F" w:rsidRDefault="005D6F0C" w:rsidP="005D6F0C">
      <w:pPr>
        <w:spacing w:after="0" w:line="240" w:lineRule="auto"/>
        <w:jc w:val="left"/>
        <w:rPr>
          <w:sz w:val="22"/>
          <w:szCs w:val="22"/>
          <w:lang w:val="en-CA"/>
        </w:rPr>
      </w:pPr>
      <w:r w:rsidRPr="00541D2F">
        <w:rPr>
          <w:sz w:val="22"/>
          <w:szCs w:val="22"/>
          <w:lang w:val="en-CA"/>
        </w:rPr>
        <w:t xml:space="preserve"> </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Consolidate/Debrief</w:t>
      </w:r>
      <w:r w:rsidRPr="00541D2F">
        <w:rPr>
          <w:sz w:val="22"/>
          <w:szCs w:val="22"/>
          <w:lang w:val="en-CA"/>
        </w:rPr>
        <w:t xml:space="preserve"> (approx. 5 min.)</w:t>
      </w:r>
    </w:p>
    <w:p w:rsidR="00B1080A" w:rsidRPr="00541D2F" w:rsidRDefault="005D6F0C" w:rsidP="005D6F0C">
      <w:pPr>
        <w:spacing w:after="0" w:line="240" w:lineRule="auto"/>
        <w:jc w:val="left"/>
        <w:rPr>
          <w:sz w:val="22"/>
          <w:szCs w:val="22"/>
          <w:lang w:val="en-CA"/>
        </w:rPr>
      </w:pPr>
      <w:r w:rsidRPr="00541D2F">
        <w:rPr>
          <w:sz w:val="22"/>
          <w:szCs w:val="22"/>
          <w:lang w:val="en-CA"/>
        </w:rPr>
        <w:t xml:space="preserve"> </w:t>
      </w:r>
    </w:p>
    <w:p w:rsidR="00B1080A" w:rsidRPr="00541D2F" w:rsidRDefault="005D6F0C" w:rsidP="005D6F0C">
      <w:pPr>
        <w:spacing w:after="0" w:line="240" w:lineRule="auto"/>
        <w:jc w:val="left"/>
        <w:rPr>
          <w:sz w:val="22"/>
          <w:szCs w:val="22"/>
          <w:lang w:val="en-CA"/>
        </w:rPr>
      </w:pPr>
      <w:r w:rsidRPr="00541D2F">
        <w:rPr>
          <w:sz w:val="22"/>
          <w:szCs w:val="22"/>
          <w:lang w:val="en-CA"/>
        </w:rPr>
        <w:t>Ask each group to share their idea</w:t>
      </w:r>
      <w:r w:rsidR="00F353E1" w:rsidRPr="00541D2F">
        <w:rPr>
          <w:sz w:val="22"/>
          <w:szCs w:val="22"/>
          <w:lang w:val="en-CA"/>
        </w:rPr>
        <w:t>s</w:t>
      </w:r>
      <w:r w:rsidRPr="00541D2F">
        <w:rPr>
          <w:sz w:val="22"/>
          <w:szCs w:val="22"/>
          <w:lang w:val="en-CA"/>
        </w:rPr>
        <w:t>. As the leader, affirm their desire to glorify God.</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Prompt:</w:t>
      </w:r>
      <w:r w:rsidRPr="00541D2F">
        <w:rPr>
          <w:sz w:val="22"/>
          <w:szCs w:val="22"/>
          <w:lang w:val="en-CA"/>
        </w:rPr>
        <w:t xml:space="preserve"> When we talked about our dream rooms, cost was no object. You could have anything you could imagine and you </w:t>
      </w:r>
      <w:r w:rsidR="00F353E1" w:rsidRPr="00541D2F">
        <w:rPr>
          <w:sz w:val="22"/>
          <w:szCs w:val="22"/>
          <w:lang w:val="en-CA"/>
        </w:rPr>
        <w:t>did not have</w:t>
      </w:r>
      <w:r w:rsidRPr="00541D2F">
        <w:rPr>
          <w:sz w:val="22"/>
          <w:szCs w:val="22"/>
          <w:lang w:val="en-CA"/>
        </w:rPr>
        <w:t xml:space="preserve"> to pay for </w:t>
      </w:r>
      <w:r w:rsidR="00F353E1" w:rsidRPr="00541D2F">
        <w:rPr>
          <w:sz w:val="22"/>
          <w:szCs w:val="22"/>
          <w:lang w:val="en-CA"/>
        </w:rPr>
        <w:t>it</w:t>
      </w:r>
      <w:r w:rsidRPr="00541D2F">
        <w:rPr>
          <w:sz w:val="22"/>
          <w:szCs w:val="22"/>
          <w:lang w:val="en-CA"/>
        </w:rPr>
        <w:t xml:space="preserve">. In real life though, Jesus </w:t>
      </w:r>
      <w:r w:rsidRPr="00541D2F">
        <w:rPr>
          <w:i/>
          <w:sz w:val="22"/>
          <w:szCs w:val="22"/>
          <w:lang w:val="en-CA"/>
        </w:rPr>
        <w:t>gave up</w:t>
      </w:r>
      <w:r w:rsidRPr="00541D2F">
        <w:rPr>
          <w:sz w:val="22"/>
          <w:szCs w:val="22"/>
          <w:lang w:val="en-CA"/>
        </w:rPr>
        <w:t xml:space="preserve"> his life so that we could belong to God </w:t>
      </w:r>
      <w:r w:rsidR="00F353E1" w:rsidRPr="00541D2F">
        <w:rPr>
          <w:sz w:val="22"/>
          <w:szCs w:val="22"/>
          <w:lang w:val="en-CA"/>
        </w:rPr>
        <w:t>—</w:t>
      </w:r>
      <w:r w:rsidRPr="00541D2F">
        <w:rPr>
          <w:sz w:val="22"/>
          <w:szCs w:val="22"/>
          <w:lang w:val="en-CA"/>
        </w:rPr>
        <w:t xml:space="preserve"> that means we are so valuable to him! In fact, he loves us so much that he gives us the choice of belonging to him or not. He doesn’t want us to be slaves </w:t>
      </w:r>
      <w:r w:rsidR="00F353E1" w:rsidRPr="00541D2F">
        <w:rPr>
          <w:sz w:val="22"/>
          <w:szCs w:val="22"/>
          <w:lang w:val="en-CA"/>
        </w:rPr>
        <w:t>who</w:t>
      </w:r>
      <w:r w:rsidRPr="00541D2F">
        <w:rPr>
          <w:sz w:val="22"/>
          <w:szCs w:val="22"/>
          <w:lang w:val="en-CA"/>
        </w:rPr>
        <w:t xml:space="preserve"> HAVE to do what he says; he wants us to be his children</w:t>
      </w:r>
      <w:r w:rsidR="00F353E1" w:rsidRPr="00541D2F">
        <w:rPr>
          <w:sz w:val="22"/>
          <w:szCs w:val="22"/>
          <w:lang w:val="en-CA"/>
        </w:rPr>
        <w:t>,</w:t>
      </w:r>
      <w:r w:rsidRPr="00541D2F">
        <w:rPr>
          <w:sz w:val="22"/>
          <w:szCs w:val="22"/>
          <w:lang w:val="en-CA"/>
        </w:rPr>
        <w:t xml:space="preserve"> who choose to love and respect and trust him. If we choose to accept him, the Holy Spirit shows that we belong to him, and </w:t>
      </w:r>
      <w:r w:rsidR="00F353E1" w:rsidRPr="00541D2F">
        <w:rPr>
          <w:sz w:val="22"/>
          <w:szCs w:val="22"/>
          <w:lang w:val="en-CA"/>
        </w:rPr>
        <w:t>h</w:t>
      </w:r>
      <w:r w:rsidRPr="00541D2F">
        <w:rPr>
          <w:sz w:val="22"/>
          <w:szCs w:val="22"/>
          <w:lang w:val="en-CA"/>
        </w:rPr>
        <w:t>e helps us obey God and know him better.</w:t>
      </w:r>
      <w:r w:rsidRPr="00541D2F">
        <w:rPr>
          <w:i/>
          <w:sz w:val="22"/>
          <w:szCs w:val="22"/>
          <w:lang w:val="en-CA"/>
        </w:rPr>
        <w:t xml:space="preserve"> </w:t>
      </w:r>
      <w:r w:rsidRPr="00541D2F">
        <w:rPr>
          <w:sz w:val="22"/>
          <w:szCs w:val="22"/>
          <w:lang w:val="en-CA"/>
        </w:rPr>
        <w:t>If you’re ever having a bad day, remember that Jesus gave up his life so that you could belong to God. That means you are really valuable! When you look at the house that represents your life, are you satisfied with the size and shape of the rooms? Does anything need to change? If so what? Let’s take 30 seconds to look at our pictures and think</w:t>
      </w:r>
      <w:r w:rsidR="00F353E1" w:rsidRPr="00541D2F">
        <w:rPr>
          <w:sz w:val="22"/>
          <w:szCs w:val="22"/>
          <w:lang w:val="en-CA"/>
        </w:rPr>
        <w:t xml:space="preserve"> about them</w:t>
      </w:r>
      <w:r w:rsidRPr="00541D2F">
        <w:rPr>
          <w:sz w:val="22"/>
          <w:szCs w:val="22"/>
          <w:lang w:val="en-CA"/>
        </w:rPr>
        <w:t>,</w:t>
      </w:r>
      <w:r w:rsidR="00F353E1" w:rsidRPr="00541D2F">
        <w:rPr>
          <w:sz w:val="22"/>
          <w:szCs w:val="22"/>
          <w:lang w:val="en-CA"/>
        </w:rPr>
        <w:t xml:space="preserve"> and</w:t>
      </w:r>
      <w:r w:rsidRPr="00541D2F">
        <w:rPr>
          <w:sz w:val="22"/>
          <w:szCs w:val="22"/>
          <w:lang w:val="en-CA"/>
        </w:rPr>
        <w:t xml:space="preserve"> then choose a partner in your group to share your answer or reflect on it silently by yourself.</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sz w:val="22"/>
          <w:szCs w:val="22"/>
          <w:lang w:val="en-CA"/>
        </w:rPr>
        <w:t>Allow for a</w:t>
      </w:r>
      <w:r w:rsidR="00F353E1" w:rsidRPr="00541D2F">
        <w:rPr>
          <w:sz w:val="22"/>
          <w:szCs w:val="22"/>
          <w:lang w:val="en-CA"/>
        </w:rPr>
        <w:t>bout a</w:t>
      </w:r>
      <w:r w:rsidRPr="00541D2F">
        <w:rPr>
          <w:sz w:val="22"/>
          <w:szCs w:val="22"/>
          <w:lang w:val="en-CA"/>
        </w:rPr>
        <w:t xml:space="preserve"> minute of silence for students to reflect before closing in prayer.</w:t>
      </w:r>
    </w:p>
    <w:p w:rsidR="00B1080A" w:rsidRPr="00541D2F" w:rsidRDefault="00B1080A" w:rsidP="005D6F0C">
      <w:pPr>
        <w:spacing w:after="0" w:line="240" w:lineRule="auto"/>
        <w:jc w:val="left"/>
        <w:rPr>
          <w:sz w:val="22"/>
          <w:szCs w:val="22"/>
          <w:lang w:val="en-CA"/>
        </w:rPr>
      </w:pPr>
    </w:p>
    <w:p w:rsidR="00B1080A" w:rsidRPr="00541D2F" w:rsidRDefault="005D6F0C" w:rsidP="005D6F0C">
      <w:pPr>
        <w:spacing w:after="0" w:line="240" w:lineRule="auto"/>
        <w:jc w:val="left"/>
        <w:rPr>
          <w:sz w:val="22"/>
          <w:szCs w:val="22"/>
          <w:lang w:val="en-CA"/>
        </w:rPr>
      </w:pPr>
      <w:r w:rsidRPr="00541D2F">
        <w:rPr>
          <w:b/>
          <w:sz w:val="22"/>
          <w:szCs w:val="22"/>
          <w:lang w:val="en-CA"/>
        </w:rPr>
        <w:t>Leader’s note:</w:t>
      </w:r>
      <w:r w:rsidRPr="00541D2F">
        <w:rPr>
          <w:sz w:val="22"/>
          <w:szCs w:val="22"/>
          <w:lang w:val="en-CA"/>
        </w:rPr>
        <w:t xml:space="preserve"> You may choose to post students’ pictures on your walls or let them take the pictures home as a reminder of the lesson. It would also be good to invite students who want to make a change to speak with you or another leader so you can follow up and support them in articulating those changes and finding some steps they can take.</w:t>
      </w:r>
    </w:p>
    <w:p w:rsidR="00B1080A" w:rsidRPr="00541D2F" w:rsidRDefault="005D6F0C">
      <w:pPr>
        <w:widowControl w:val="0"/>
        <w:spacing w:after="0" w:line="240" w:lineRule="auto"/>
        <w:jc w:val="left"/>
        <w:rPr>
          <w:b/>
          <w:sz w:val="22"/>
          <w:szCs w:val="22"/>
          <w:lang w:val="en-CA"/>
        </w:rPr>
      </w:pPr>
      <w:r w:rsidRPr="00541D2F">
        <w:rPr>
          <w:sz w:val="22"/>
          <w:szCs w:val="22"/>
          <w:lang w:val="en-CA"/>
        </w:rPr>
        <w:br w:type="page"/>
      </w:r>
      <w:r w:rsidRPr="00541D2F">
        <w:rPr>
          <w:b/>
          <w:sz w:val="22"/>
          <w:szCs w:val="22"/>
          <w:lang w:val="en-CA"/>
        </w:rPr>
        <w:lastRenderedPageBreak/>
        <w:t>A</w:t>
      </w:r>
      <w:r w:rsidR="00386100" w:rsidRPr="00541D2F">
        <w:rPr>
          <w:b/>
          <w:sz w:val="22"/>
          <w:szCs w:val="22"/>
          <w:lang w:val="en-CA"/>
        </w:rPr>
        <w:t>ppendix</w:t>
      </w:r>
      <w:r w:rsidRPr="00541D2F">
        <w:rPr>
          <w:b/>
          <w:sz w:val="22"/>
          <w:szCs w:val="22"/>
          <w:lang w:val="en-CA"/>
        </w:rPr>
        <w:t xml:space="preserve"> A</w:t>
      </w:r>
      <w:r w:rsidR="00386100" w:rsidRPr="00541D2F">
        <w:rPr>
          <w:b/>
          <w:sz w:val="22"/>
          <w:szCs w:val="22"/>
          <w:lang w:val="en-CA"/>
        </w:rPr>
        <w:t xml:space="preserve">: </w:t>
      </w:r>
      <w:r w:rsidRPr="00541D2F">
        <w:rPr>
          <w:b/>
          <w:sz w:val="22"/>
          <w:szCs w:val="22"/>
          <w:lang w:val="en-CA"/>
        </w:rPr>
        <w:t>1 Corinthians 6:19</w:t>
      </w:r>
      <w:r w:rsidR="00B60DBA" w:rsidRPr="00541D2F">
        <w:rPr>
          <w:b/>
          <w:sz w:val="22"/>
          <w:szCs w:val="22"/>
          <w:lang w:val="en-CA"/>
        </w:rPr>
        <w:t>–</w:t>
      </w:r>
      <w:r w:rsidRPr="00541D2F">
        <w:rPr>
          <w:b/>
          <w:sz w:val="22"/>
          <w:szCs w:val="22"/>
          <w:lang w:val="en-CA"/>
        </w:rPr>
        <w:t>20</w:t>
      </w:r>
      <w:r w:rsidR="00DB6F0C" w:rsidRPr="00541D2F">
        <w:rPr>
          <w:b/>
          <w:sz w:val="22"/>
          <w:szCs w:val="22"/>
          <w:lang w:val="en-CA"/>
        </w:rPr>
        <w:t xml:space="preserve"> Discussion</w:t>
      </w:r>
    </w:p>
    <w:p w:rsidR="00B1080A" w:rsidRPr="00541D2F" w:rsidRDefault="00B1080A" w:rsidP="005D6F0C">
      <w:pPr>
        <w:widowControl w:val="0"/>
        <w:spacing w:after="0" w:line="240" w:lineRule="auto"/>
        <w:jc w:val="left"/>
        <w:rPr>
          <w:sz w:val="22"/>
          <w:szCs w:val="22"/>
          <w:lang w:val="en-CA"/>
        </w:rPr>
      </w:pPr>
    </w:p>
    <w:p w:rsidR="00B1080A" w:rsidRPr="00541D2F" w:rsidRDefault="00B1080A" w:rsidP="005D6F0C">
      <w:pPr>
        <w:widowControl w:val="0"/>
        <w:spacing w:after="0" w:line="240" w:lineRule="auto"/>
        <w:jc w:val="left"/>
        <w:rPr>
          <w:sz w:val="22"/>
          <w:szCs w:val="22"/>
          <w:lang w:val="en-CA"/>
        </w:rPr>
      </w:pPr>
    </w:p>
    <w:p w:rsidR="00B1080A" w:rsidRPr="00541D2F" w:rsidRDefault="005D6F0C" w:rsidP="00541D2F">
      <w:pPr>
        <w:widowControl w:val="0"/>
        <w:numPr>
          <w:ilvl w:val="0"/>
          <w:numId w:val="13"/>
        </w:numPr>
        <w:spacing w:after="0" w:line="240" w:lineRule="auto"/>
        <w:ind w:left="360"/>
        <w:contextualSpacing/>
        <w:jc w:val="left"/>
        <w:rPr>
          <w:sz w:val="22"/>
          <w:szCs w:val="22"/>
          <w:lang w:val="en-CA"/>
        </w:rPr>
      </w:pPr>
      <w:r w:rsidRPr="00541D2F">
        <w:rPr>
          <w:sz w:val="22"/>
          <w:szCs w:val="22"/>
          <w:lang w:val="en-CA"/>
        </w:rPr>
        <w:t xml:space="preserve">What is a temple for? </w:t>
      </w: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5D6F0C" w:rsidP="00541D2F">
      <w:pPr>
        <w:widowControl w:val="0"/>
        <w:numPr>
          <w:ilvl w:val="0"/>
          <w:numId w:val="13"/>
        </w:numPr>
        <w:spacing w:after="0" w:line="240" w:lineRule="auto"/>
        <w:ind w:left="360"/>
        <w:contextualSpacing/>
        <w:jc w:val="left"/>
        <w:rPr>
          <w:sz w:val="22"/>
          <w:szCs w:val="22"/>
          <w:lang w:val="en-CA"/>
        </w:rPr>
      </w:pPr>
      <w:r w:rsidRPr="00541D2F">
        <w:rPr>
          <w:sz w:val="22"/>
          <w:szCs w:val="22"/>
          <w:lang w:val="en-CA"/>
        </w:rPr>
        <w:t>Christians do not worship at temples</w:t>
      </w:r>
      <w:r w:rsidR="00B60DBA" w:rsidRPr="00541D2F">
        <w:rPr>
          <w:sz w:val="22"/>
          <w:szCs w:val="22"/>
          <w:lang w:val="en-CA"/>
        </w:rPr>
        <w:t>;</w:t>
      </w:r>
      <w:r w:rsidRPr="00541D2F">
        <w:rPr>
          <w:sz w:val="22"/>
          <w:szCs w:val="22"/>
          <w:lang w:val="en-CA"/>
        </w:rPr>
        <w:t xml:space="preserve"> we call the building we meet in a church. Why don’t we go to a temple to worship God?</w:t>
      </w: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5D6F0C" w:rsidP="00541D2F">
      <w:pPr>
        <w:widowControl w:val="0"/>
        <w:numPr>
          <w:ilvl w:val="0"/>
          <w:numId w:val="13"/>
        </w:numPr>
        <w:spacing w:after="0" w:line="240" w:lineRule="auto"/>
        <w:ind w:left="360"/>
        <w:contextualSpacing/>
        <w:jc w:val="left"/>
        <w:rPr>
          <w:sz w:val="22"/>
          <w:szCs w:val="22"/>
          <w:lang w:val="en-CA"/>
        </w:rPr>
      </w:pPr>
      <w:r w:rsidRPr="00541D2F">
        <w:rPr>
          <w:sz w:val="22"/>
          <w:szCs w:val="22"/>
          <w:lang w:val="en-CA"/>
        </w:rPr>
        <w:t xml:space="preserve">The passage says Christians have </w:t>
      </w:r>
      <w:r w:rsidR="00B60DBA" w:rsidRPr="00541D2F">
        <w:rPr>
          <w:sz w:val="22"/>
          <w:szCs w:val="22"/>
          <w:lang w:val="en-CA"/>
        </w:rPr>
        <w:t xml:space="preserve">received </w:t>
      </w:r>
      <w:r w:rsidRPr="00541D2F">
        <w:rPr>
          <w:sz w:val="22"/>
          <w:szCs w:val="22"/>
          <w:lang w:val="en-CA"/>
        </w:rPr>
        <w:t>the Holy Spirit from God</w:t>
      </w:r>
      <w:r w:rsidR="00B60DBA" w:rsidRPr="00541D2F">
        <w:rPr>
          <w:sz w:val="22"/>
          <w:szCs w:val="22"/>
          <w:lang w:val="en-CA"/>
        </w:rPr>
        <w:t>,</w:t>
      </w:r>
      <w:r w:rsidRPr="00541D2F">
        <w:rPr>
          <w:sz w:val="22"/>
          <w:szCs w:val="22"/>
          <w:lang w:val="en-CA"/>
        </w:rPr>
        <w:t xml:space="preserve"> because we were bought with a price. Do you know what that price </w:t>
      </w:r>
      <w:r w:rsidR="00B60DBA" w:rsidRPr="00541D2F">
        <w:rPr>
          <w:sz w:val="22"/>
          <w:szCs w:val="22"/>
          <w:lang w:val="en-CA"/>
        </w:rPr>
        <w:t>was</w:t>
      </w:r>
      <w:r w:rsidRPr="00541D2F">
        <w:rPr>
          <w:sz w:val="22"/>
          <w:szCs w:val="22"/>
          <w:lang w:val="en-CA"/>
        </w:rPr>
        <w:t>?</w:t>
      </w: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B1080A" w:rsidP="00541D2F">
      <w:pPr>
        <w:widowControl w:val="0"/>
        <w:spacing w:after="0" w:line="240" w:lineRule="auto"/>
        <w:ind w:left="360" w:hanging="360"/>
        <w:jc w:val="left"/>
        <w:rPr>
          <w:sz w:val="22"/>
          <w:szCs w:val="22"/>
          <w:lang w:val="en-CA"/>
        </w:rPr>
      </w:pPr>
    </w:p>
    <w:p w:rsidR="00B1080A" w:rsidRPr="00541D2F" w:rsidRDefault="005D6F0C" w:rsidP="00541D2F">
      <w:pPr>
        <w:widowControl w:val="0"/>
        <w:numPr>
          <w:ilvl w:val="0"/>
          <w:numId w:val="13"/>
        </w:numPr>
        <w:spacing w:after="0" w:line="240" w:lineRule="auto"/>
        <w:ind w:left="360"/>
        <w:contextualSpacing/>
        <w:jc w:val="left"/>
        <w:rPr>
          <w:sz w:val="22"/>
          <w:szCs w:val="22"/>
          <w:lang w:val="en-CA"/>
        </w:rPr>
      </w:pPr>
      <w:r w:rsidRPr="00541D2F">
        <w:rPr>
          <w:sz w:val="22"/>
          <w:szCs w:val="22"/>
          <w:lang w:val="en-CA"/>
        </w:rPr>
        <w:t>When we buy something in the store, we pay for it, but when God bought us he gave us the choice to belong to him. He paid the price, but it is up to us whether he actually gets to have our li</w:t>
      </w:r>
      <w:r w:rsidR="00B60DBA" w:rsidRPr="00541D2F">
        <w:rPr>
          <w:sz w:val="22"/>
          <w:szCs w:val="22"/>
          <w:lang w:val="en-CA"/>
        </w:rPr>
        <w:t>v</w:t>
      </w:r>
      <w:r w:rsidRPr="00541D2F">
        <w:rPr>
          <w:sz w:val="22"/>
          <w:szCs w:val="22"/>
          <w:lang w:val="en-CA"/>
        </w:rPr>
        <w:t>e</w:t>
      </w:r>
      <w:r w:rsidR="00B60DBA" w:rsidRPr="00541D2F">
        <w:rPr>
          <w:sz w:val="22"/>
          <w:szCs w:val="22"/>
          <w:lang w:val="en-CA"/>
        </w:rPr>
        <w:t>s</w:t>
      </w:r>
      <w:r w:rsidRPr="00541D2F">
        <w:rPr>
          <w:sz w:val="22"/>
          <w:szCs w:val="22"/>
          <w:lang w:val="en-CA"/>
        </w:rPr>
        <w:t>. How can we let him know our choice?</w:t>
      </w:r>
    </w:p>
    <w:p w:rsidR="00B1080A" w:rsidRPr="00541D2F" w:rsidRDefault="00B1080A" w:rsidP="005D6F0C">
      <w:pPr>
        <w:widowControl w:val="0"/>
        <w:spacing w:after="0" w:line="240" w:lineRule="auto"/>
        <w:jc w:val="left"/>
        <w:rPr>
          <w:sz w:val="22"/>
          <w:szCs w:val="22"/>
          <w:lang w:val="en-CA"/>
        </w:rPr>
      </w:pPr>
    </w:p>
    <w:p w:rsidR="00B1080A" w:rsidRPr="00541D2F" w:rsidRDefault="005D6F0C" w:rsidP="005D6F0C">
      <w:pPr>
        <w:spacing w:after="0" w:line="240" w:lineRule="auto"/>
        <w:jc w:val="left"/>
        <w:rPr>
          <w:b/>
          <w:sz w:val="22"/>
          <w:szCs w:val="22"/>
          <w:lang w:val="en-CA"/>
        </w:rPr>
      </w:pPr>
      <w:r w:rsidRPr="00541D2F">
        <w:rPr>
          <w:sz w:val="22"/>
          <w:szCs w:val="22"/>
          <w:lang w:val="en-CA"/>
        </w:rPr>
        <w:br w:type="page"/>
      </w:r>
      <w:r w:rsidRPr="00541D2F">
        <w:rPr>
          <w:b/>
          <w:sz w:val="22"/>
          <w:szCs w:val="22"/>
          <w:lang w:val="en-CA"/>
        </w:rPr>
        <w:lastRenderedPageBreak/>
        <w:t>A</w:t>
      </w:r>
      <w:r w:rsidR="00386100" w:rsidRPr="00541D2F">
        <w:rPr>
          <w:b/>
          <w:sz w:val="22"/>
          <w:szCs w:val="22"/>
          <w:lang w:val="en-CA"/>
        </w:rPr>
        <w:t>ppendix</w:t>
      </w:r>
      <w:r w:rsidRPr="00541D2F">
        <w:rPr>
          <w:b/>
          <w:sz w:val="22"/>
          <w:szCs w:val="22"/>
          <w:lang w:val="en-CA"/>
        </w:rPr>
        <w:t xml:space="preserve"> B</w:t>
      </w:r>
    </w:p>
    <w:p w:rsidR="00B1080A" w:rsidRPr="00541D2F" w:rsidRDefault="00B1080A" w:rsidP="005D6F0C">
      <w:pPr>
        <w:spacing w:after="0" w:line="240" w:lineRule="auto"/>
        <w:jc w:val="left"/>
        <w:rPr>
          <w:sz w:val="22"/>
          <w:szCs w:val="22"/>
          <w:lang w:val="en-CA"/>
        </w:rPr>
      </w:pPr>
    </w:p>
    <w:p w:rsidR="00B1080A" w:rsidRPr="00541D2F" w:rsidRDefault="00B60DBA" w:rsidP="005D6F0C">
      <w:pPr>
        <w:widowControl w:val="0"/>
        <w:spacing w:after="0" w:line="240" w:lineRule="auto"/>
        <w:jc w:val="left"/>
        <w:rPr>
          <w:sz w:val="22"/>
          <w:szCs w:val="22"/>
          <w:lang w:val="en-CA"/>
        </w:rPr>
      </w:pPr>
      <w:r w:rsidRPr="00541D2F">
        <w:rPr>
          <w:b/>
          <w:sz w:val="22"/>
          <w:szCs w:val="22"/>
          <w:lang w:val="en-CA"/>
        </w:rPr>
        <w:t>1 Corinthians 6:19–20 (NIV):</w:t>
      </w:r>
      <w:r w:rsidRPr="00541D2F">
        <w:rPr>
          <w:sz w:val="22"/>
          <w:szCs w:val="22"/>
          <w:lang w:val="en-CA"/>
        </w:rPr>
        <w:t xml:space="preserve"> </w:t>
      </w:r>
      <w:r w:rsidR="005D6F0C" w:rsidRPr="00541D2F">
        <w:rPr>
          <w:sz w:val="22"/>
          <w:szCs w:val="22"/>
          <w:lang w:val="en-CA"/>
        </w:rPr>
        <w:t>Do you not know that your bodies are temples of the Holy Spirit, who is in you, whom you have received from God? You are not your own;</w:t>
      </w:r>
      <w:r w:rsidR="005D6F0C" w:rsidRPr="00541D2F">
        <w:rPr>
          <w:sz w:val="22"/>
          <w:szCs w:val="22"/>
          <w:vertAlign w:val="superscript"/>
          <w:lang w:val="en-CA"/>
        </w:rPr>
        <w:t xml:space="preserve"> </w:t>
      </w:r>
      <w:r w:rsidR="005D6F0C" w:rsidRPr="00541D2F">
        <w:rPr>
          <w:sz w:val="22"/>
          <w:szCs w:val="22"/>
          <w:lang w:val="en-CA"/>
        </w:rPr>
        <w:t>you were bought at a price.</w:t>
      </w:r>
      <w:r w:rsidR="005D6F0C" w:rsidRPr="00541D2F">
        <w:rPr>
          <w:sz w:val="22"/>
          <w:szCs w:val="22"/>
          <w:vertAlign w:val="superscript"/>
          <w:lang w:val="en-CA"/>
        </w:rPr>
        <w:t xml:space="preserve"> </w:t>
      </w:r>
      <w:r w:rsidR="005D6F0C" w:rsidRPr="00541D2F">
        <w:rPr>
          <w:sz w:val="22"/>
          <w:szCs w:val="22"/>
          <w:lang w:val="en-CA"/>
        </w:rPr>
        <w:t xml:space="preserve">Therefore honor God with your bodies. </w:t>
      </w:r>
    </w:p>
    <w:p w:rsidR="00B1080A" w:rsidRPr="00541D2F" w:rsidRDefault="00B1080A" w:rsidP="005D6F0C">
      <w:pPr>
        <w:spacing w:after="0" w:line="240" w:lineRule="auto"/>
        <w:jc w:val="left"/>
        <w:rPr>
          <w:sz w:val="22"/>
          <w:szCs w:val="22"/>
          <w:lang w:val="en-CA"/>
        </w:rPr>
      </w:pPr>
    </w:p>
    <w:sectPr w:rsidR="00B1080A" w:rsidRPr="00541D2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
    <w:nsid w:val="00000002"/>
    <w:multiLevelType w:val="multilevel"/>
    <w:tmpl w:val="0000000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2">
    <w:nsid w:val="00000003"/>
    <w:multiLevelType w:val="multilevel"/>
    <w:tmpl w:val="00000003"/>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3">
    <w:nsid w:val="00000004"/>
    <w:multiLevelType w:val="multilevel"/>
    <w:tmpl w:val="00000004"/>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4">
    <w:nsid w:val="00000005"/>
    <w:multiLevelType w:val="multilevel"/>
    <w:tmpl w:val="00000005"/>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5">
    <w:nsid w:val="00000006"/>
    <w:multiLevelType w:val="multilevel"/>
    <w:tmpl w:val="00000006"/>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6">
    <w:nsid w:val="00000007"/>
    <w:multiLevelType w:val="multilevel"/>
    <w:tmpl w:val="00000007"/>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7">
    <w:nsid w:val="00000008"/>
    <w:multiLevelType w:val="multilevel"/>
    <w:tmpl w:val="00000008"/>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8">
    <w:nsid w:val="00C95C15"/>
    <w:multiLevelType w:val="multilevel"/>
    <w:tmpl w:val="A2C60674"/>
    <w:lvl w:ilvl="0">
      <w:start w:val="1"/>
      <w:numFmt w:val="bullet"/>
      <w:lvlText w:val=""/>
      <w:lvlJc w:val="left"/>
      <w:pPr>
        <w:ind w:left="720" w:firstLine="360"/>
      </w:pPr>
      <w:rPr>
        <w:rFonts w:ascii="Symbol" w:hAnsi="Symbol" w:hint="default"/>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9">
    <w:nsid w:val="103732E5"/>
    <w:multiLevelType w:val="multilevel"/>
    <w:tmpl w:val="5AAABCD2"/>
    <w:lvl w:ilvl="0">
      <w:start w:val="1"/>
      <w:numFmt w:val="bullet"/>
      <w:lvlText w:val=""/>
      <w:lvlJc w:val="left"/>
      <w:pPr>
        <w:ind w:left="720" w:firstLine="360"/>
      </w:pPr>
      <w:rPr>
        <w:rFonts w:ascii="Symbol" w:hAnsi="Symbol" w:hint="default"/>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0">
    <w:nsid w:val="231E7BBD"/>
    <w:multiLevelType w:val="multilevel"/>
    <w:tmpl w:val="00000000"/>
    <w:lvl w:ilvl="0">
      <w:start w:val="1"/>
      <w:numFmt w:val="bullet"/>
      <w:lvlText w:val="●"/>
      <w:lvlJc w:val="left"/>
      <w:pPr>
        <w:ind w:left="720" w:firstLine="360"/>
      </w:pPr>
      <w:rPr>
        <w:u w:val="none"/>
      </w:rPr>
    </w:lvl>
    <w:lvl w:ilvl="1" w:tentative="1">
      <w:start w:val="1"/>
      <w:numFmt w:val="bullet"/>
      <w:lvlText w:val="○"/>
      <w:lvlJc w:val="left"/>
      <w:pPr>
        <w:ind w:left="1440" w:firstLine="1080"/>
      </w:pPr>
      <w:rPr>
        <w:u w:val="none"/>
      </w:rPr>
    </w:lvl>
    <w:lvl w:ilvl="2" w:tentative="1">
      <w:start w:val="1"/>
      <w:numFmt w:val="bullet"/>
      <w:lvlText w:val="■"/>
      <w:lvlJc w:val="left"/>
      <w:pPr>
        <w:ind w:left="2160" w:firstLine="1800"/>
      </w:pPr>
      <w:rPr>
        <w:u w:val="none"/>
      </w:rPr>
    </w:lvl>
    <w:lvl w:ilvl="3" w:tentative="1">
      <w:start w:val="1"/>
      <w:numFmt w:val="bullet"/>
      <w:lvlText w:val="●"/>
      <w:lvlJc w:val="left"/>
      <w:pPr>
        <w:ind w:left="2880" w:firstLine="2520"/>
      </w:pPr>
      <w:rPr>
        <w:u w:val="none"/>
      </w:rPr>
    </w:lvl>
    <w:lvl w:ilvl="4" w:tentative="1">
      <w:start w:val="1"/>
      <w:numFmt w:val="bullet"/>
      <w:lvlText w:val="○"/>
      <w:lvlJc w:val="left"/>
      <w:pPr>
        <w:ind w:left="3600" w:firstLine="3240"/>
      </w:pPr>
      <w:rPr>
        <w:u w:val="none"/>
      </w:rPr>
    </w:lvl>
    <w:lvl w:ilvl="5" w:tentative="1">
      <w:start w:val="1"/>
      <w:numFmt w:val="bullet"/>
      <w:lvlText w:val="■"/>
      <w:lvlJc w:val="left"/>
      <w:pPr>
        <w:ind w:left="4320" w:firstLine="3960"/>
      </w:pPr>
      <w:rPr>
        <w:u w:val="none"/>
      </w:rPr>
    </w:lvl>
    <w:lvl w:ilvl="6" w:tentative="1">
      <w:start w:val="1"/>
      <w:numFmt w:val="bullet"/>
      <w:lvlText w:val="●"/>
      <w:lvlJc w:val="left"/>
      <w:pPr>
        <w:ind w:left="5040" w:firstLine="4680"/>
      </w:pPr>
      <w:rPr>
        <w:u w:val="none"/>
      </w:rPr>
    </w:lvl>
    <w:lvl w:ilvl="7" w:tentative="1">
      <w:start w:val="1"/>
      <w:numFmt w:val="bullet"/>
      <w:lvlText w:val="○"/>
      <w:lvlJc w:val="left"/>
      <w:pPr>
        <w:ind w:left="5760" w:firstLine="5400"/>
      </w:pPr>
      <w:rPr>
        <w:u w:val="none"/>
      </w:rPr>
    </w:lvl>
    <w:lvl w:ilvl="8" w:tentative="1">
      <w:start w:val="1"/>
      <w:numFmt w:val="bullet"/>
      <w:lvlText w:val="■"/>
      <w:lvlJc w:val="left"/>
      <w:pPr>
        <w:ind w:left="6480" w:firstLine="6120"/>
      </w:pPr>
      <w:rPr>
        <w:u w:val="none"/>
      </w:rPr>
    </w:lvl>
  </w:abstractNum>
  <w:abstractNum w:abstractNumId="11">
    <w:nsid w:val="57CE4F5A"/>
    <w:multiLevelType w:val="hybridMultilevel"/>
    <w:tmpl w:val="FEEC51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F8F6DB8"/>
    <w:multiLevelType w:val="hybridMultilevel"/>
    <w:tmpl w:val="F73EC936"/>
    <w:lvl w:ilvl="0" w:tplc="10090001">
      <w:start w:val="1"/>
      <w:numFmt w:val="bullet"/>
      <w:lvlText w:val=""/>
      <w:lvlJc w:val="left"/>
      <w:pPr>
        <w:ind w:left="1081" w:hanging="360"/>
      </w:pPr>
      <w:rPr>
        <w:rFonts w:ascii="Symbol" w:hAnsi="Symbol" w:hint="default"/>
      </w:rPr>
    </w:lvl>
    <w:lvl w:ilvl="1" w:tplc="10090003" w:tentative="1">
      <w:start w:val="1"/>
      <w:numFmt w:val="bullet"/>
      <w:lvlText w:val="o"/>
      <w:lvlJc w:val="left"/>
      <w:pPr>
        <w:ind w:left="1801" w:hanging="360"/>
      </w:pPr>
      <w:rPr>
        <w:rFonts w:ascii="Courier New" w:hAnsi="Courier New" w:cs="Courier New" w:hint="default"/>
      </w:rPr>
    </w:lvl>
    <w:lvl w:ilvl="2" w:tplc="10090005" w:tentative="1">
      <w:start w:val="1"/>
      <w:numFmt w:val="bullet"/>
      <w:lvlText w:val=""/>
      <w:lvlJc w:val="left"/>
      <w:pPr>
        <w:ind w:left="2521" w:hanging="360"/>
      </w:pPr>
      <w:rPr>
        <w:rFonts w:ascii="Wingdings" w:hAnsi="Wingdings" w:hint="default"/>
      </w:rPr>
    </w:lvl>
    <w:lvl w:ilvl="3" w:tplc="10090001" w:tentative="1">
      <w:start w:val="1"/>
      <w:numFmt w:val="bullet"/>
      <w:lvlText w:val=""/>
      <w:lvlJc w:val="left"/>
      <w:pPr>
        <w:ind w:left="3241" w:hanging="360"/>
      </w:pPr>
      <w:rPr>
        <w:rFonts w:ascii="Symbol" w:hAnsi="Symbol" w:hint="default"/>
      </w:rPr>
    </w:lvl>
    <w:lvl w:ilvl="4" w:tplc="10090003" w:tentative="1">
      <w:start w:val="1"/>
      <w:numFmt w:val="bullet"/>
      <w:lvlText w:val="o"/>
      <w:lvlJc w:val="left"/>
      <w:pPr>
        <w:ind w:left="3961" w:hanging="360"/>
      </w:pPr>
      <w:rPr>
        <w:rFonts w:ascii="Courier New" w:hAnsi="Courier New" w:cs="Courier New" w:hint="default"/>
      </w:rPr>
    </w:lvl>
    <w:lvl w:ilvl="5" w:tplc="10090005" w:tentative="1">
      <w:start w:val="1"/>
      <w:numFmt w:val="bullet"/>
      <w:lvlText w:val=""/>
      <w:lvlJc w:val="left"/>
      <w:pPr>
        <w:ind w:left="4681" w:hanging="360"/>
      </w:pPr>
      <w:rPr>
        <w:rFonts w:ascii="Wingdings" w:hAnsi="Wingdings" w:hint="default"/>
      </w:rPr>
    </w:lvl>
    <w:lvl w:ilvl="6" w:tplc="10090001" w:tentative="1">
      <w:start w:val="1"/>
      <w:numFmt w:val="bullet"/>
      <w:lvlText w:val=""/>
      <w:lvlJc w:val="left"/>
      <w:pPr>
        <w:ind w:left="5401" w:hanging="360"/>
      </w:pPr>
      <w:rPr>
        <w:rFonts w:ascii="Symbol" w:hAnsi="Symbol" w:hint="default"/>
      </w:rPr>
    </w:lvl>
    <w:lvl w:ilvl="7" w:tplc="10090003" w:tentative="1">
      <w:start w:val="1"/>
      <w:numFmt w:val="bullet"/>
      <w:lvlText w:val="o"/>
      <w:lvlJc w:val="left"/>
      <w:pPr>
        <w:ind w:left="6121" w:hanging="360"/>
      </w:pPr>
      <w:rPr>
        <w:rFonts w:ascii="Courier New" w:hAnsi="Courier New" w:cs="Courier New" w:hint="default"/>
      </w:rPr>
    </w:lvl>
    <w:lvl w:ilvl="8" w:tplc="10090005" w:tentative="1">
      <w:start w:val="1"/>
      <w:numFmt w:val="bullet"/>
      <w:lvlText w:val=""/>
      <w:lvlJc w:val="left"/>
      <w:pPr>
        <w:ind w:left="6841" w:hanging="360"/>
      </w:pPr>
      <w:rPr>
        <w:rFonts w:ascii="Wingdings" w:hAnsi="Wingdings" w:hint="default"/>
      </w:rPr>
    </w:lvl>
  </w:abstractNum>
  <w:num w:numId="1">
    <w:abstractNumId w:val="7"/>
  </w:num>
  <w:num w:numId="2">
    <w:abstractNumId w:val="3"/>
  </w:num>
  <w:num w:numId="3">
    <w:abstractNumId w:val="6"/>
  </w:num>
  <w:num w:numId="4">
    <w:abstractNumId w:val="1"/>
  </w:num>
  <w:num w:numId="5">
    <w:abstractNumId w:val="5"/>
  </w:num>
  <w:num w:numId="6">
    <w:abstractNumId w:val="10"/>
  </w:num>
  <w:num w:numId="7">
    <w:abstractNumId w:val="2"/>
  </w:num>
  <w:num w:numId="8">
    <w:abstractNumId w:val="0"/>
  </w:num>
  <w:num w:numId="9">
    <w:abstractNumId w:val="4"/>
  </w:num>
  <w:num w:numId="10">
    <w:abstractNumId w:val="8"/>
  </w:num>
  <w:num w:numId="11">
    <w:abstractNumId w:val="9"/>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grammar="clean"/>
  <w:doNotTrackMoves/>
  <w:defaultTabStop w:val="720"/>
  <w:characterSpacingControl w:val="compressPunctuation"/>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080A"/>
    <w:rsid w:val="001D4095"/>
    <w:rsid w:val="00386100"/>
    <w:rsid w:val="004F508F"/>
    <w:rsid w:val="00541D2F"/>
    <w:rsid w:val="005D6F0C"/>
    <w:rsid w:val="00786437"/>
    <w:rsid w:val="007E7020"/>
    <w:rsid w:val="00AA28B6"/>
    <w:rsid w:val="00B1080A"/>
    <w:rsid w:val="00B60DBA"/>
    <w:rsid w:val="00DB6F0C"/>
    <w:rsid w:val="00F15D5C"/>
    <w:rsid w:val="00F353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7516A61C-2F77-4833-BB8F-9D4F530FD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CA" w:eastAsia="en-CA"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160" w:line="259" w:lineRule="auto"/>
      <w:jc w:val="both"/>
    </w:pPr>
    <w:rPr>
      <w:rFonts w:eastAsia="SimSun"/>
      <w:kern w:val="2"/>
      <w:sz w:val="21"/>
      <w:lang w:val="en-US" w:eastAsia="zh-CN"/>
    </w:rPr>
  </w:style>
  <w:style w:type="paragraph" w:styleId="Heading1">
    <w:name w:val="heading 1"/>
    <w:basedOn w:val="Normal1"/>
    <w:next w:val="Normal1"/>
    <w:pPr>
      <w:keepNext/>
      <w:keepLines/>
      <w:spacing w:before="200" w:after="0"/>
      <w:contextualSpacing/>
      <w:outlineLvl w:val="0"/>
    </w:pPr>
    <w:rPr>
      <w:rFonts w:ascii="Trebuchet MS" w:eastAsia="Trebuchet MS" w:hAnsi="Trebuchet MS" w:cs="Trebuchet MS"/>
      <w:sz w:val="32"/>
    </w:rPr>
  </w:style>
  <w:style w:type="paragraph" w:styleId="Heading2">
    <w:name w:val="heading 2"/>
    <w:basedOn w:val="Normal1"/>
    <w:next w:val="Normal1"/>
    <w:pPr>
      <w:keepNext/>
      <w:keepLines/>
      <w:spacing w:before="200" w:after="0"/>
      <w:contextualSpacing/>
      <w:outlineLvl w:val="1"/>
    </w:pPr>
    <w:rPr>
      <w:rFonts w:ascii="Trebuchet MS" w:eastAsia="Trebuchet MS" w:hAnsi="Trebuchet MS" w:cs="Trebuchet MS"/>
      <w:b/>
      <w:sz w:val="26"/>
    </w:rPr>
  </w:style>
  <w:style w:type="paragraph" w:styleId="Heading3">
    <w:name w:val="heading 3"/>
    <w:basedOn w:val="Normal1"/>
    <w:next w:val="Normal1"/>
    <w:pPr>
      <w:keepNext/>
      <w:keepLines/>
      <w:spacing w:before="160" w:after="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keepNext/>
      <w:keepLines/>
      <w:spacing w:before="160" w:after="0"/>
      <w:contextualSpacing/>
      <w:outlineLvl w:val="3"/>
    </w:pPr>
    <w:rPr>
      <w:rFonts w:ascii="Trebuchet MS" w:eastAsia="Trebuchet MS" w:hAnsi="Trebuchet MS" w:cs="Trebuchet MS"/>
      <w:color w:val="666666"/>
      <w:sz w:val="22"/>
      <w:u w:val="single"/>
    </w:rPr>
  </w:style>
  <w:style w:type="paragraph" w:styleId="Heading5">
    <w:name w:val="heading 5"/>
    <w:basedOn w:val="Normal1"/>
    <w:next w:val="Normal1"/>
    <w:pPr>
      <w:keepNext/>
      <w:keepLines/>
      <w:spacing w:before="160" w:after="0"/>
      <w:contextualSpacing/>
      <w:outlineLvl w:val="4"/>
    </w:pPr>
    <w:rPr>
      <w:rFonts w:ascii="Trebuchet MS" w:eastAsia="Trebuchet MS" w:hAnsi="Trebuchet MS" w:cs="Trebuchet MS"/>
      <w:color w:val="666666"/>
      <w:sz w:val="22"/>
    </w:rPr>
  </w:style>
  <w:style w:type="paragraph" w:styleId="Heading6">
    <w:name w:val="heading 6"/>
    <w:basedOn w:val="Normal1"/>
    <w:next w:val="Normal1"/>
    <w:pPr>
      <w:keepNext/>
      <w:keepLines/>
      <w:spacing w:before="160" w:after="0"/>
      <w:contextualSpacing/>
      <w:outlineLvl w:val="5"/>
    </w:pPr>
    <w:rPr>
      <w:rFonts w:ascii="Trebuchet MS" w:eastAsia="Trebuchet MS" w:hAnsi="Trebuchet MS" w:cs="Trebuchet MS"/>
      <w:i/>
      <w:color w:val="666666"/>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after="160" w:line="259" w:lineRule="auto"/>
    </w:pPr>
    <w:rPr>
      <w:lang w:val="en-US" w:eastAsia="zh-CN"/>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rPr>
  </w:style>
  <w:style w:type="paragraph" w:styleId="Title">
    <w:name w:val="Title"/>
    <w:basedOn w:val="Normal1"/>
    <w:next w:val="Normal1"/>
    <w:pPr>
      <w:keepNext/>
      <w:keepLines/>
      <w:spacing w:after="0"/>
      <w:contextualSpacing/>
    </w:pPr>
    <w:rPr>
      <w:rFonts w:ascii="Trebuchet MS" w:eastAsia="Trebuchet MS" w:hAnsi="Trebuchet MS" w:cs="Trebuchet MS"/>
      <w:sz w:val="42"/>
    </w:rPr>
  </w:style>
  <w:style w:type="paragraph" w:styleId="BalloonText">
    <w:name w:val="Balloon Text"/>
    <w:basedOn w:val="Normal"/>
    <w:link w:val="BalloonTextChar"/>
    <w:uiPriority w:val="99"/>
    <w:semiHidden/>
    <w:unhideWhenUsed/>
    <w:rsid w:val="0038610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86100"/>
    <w:rPr>
      <w:rFonts w:ascii="Tahoma" w:eastAsia="SimSun" w:hAnsi="Tahoma" w:cs="Tahoma"/>
      <w:kern w:val="2"/>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00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1211</Words>
  <Characters>6906</Characters>
  <Application>Microsoft Office Word</Application>
  <DocSecurity>0</DocSecurity>
  <Lines>57</Lines>
  <Paragraphs>16</Paragraphs>
  <ScaleCrop>false</ScaleCrop>
  <Company/>
  <LinksUpToDate>false</LinksUpToDate>
  <CharactersWithSpaces>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4 Lesson 1 first draft.docx</dc:title>
  <cp:lastModifiedBy>Alvin Lau</cp:lastModifiedBy>
  <cp:revision>13</cp:revision>
  <dcterms:created xsi:type="dcterms:W3CDTF">2014-07-03T00:32:00Z</dcterms:created>
  <dcterms:modified xsi:type="dcterms:W3CDTF">2014-07-18T04:39:00Z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1033-9.1.0.4514</vt:lpwstr>
  </property>
</Properties>
</file>