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6EF" w:rsidRPr="00254D31" w:rsidRDefault="00254D31" w:rsidP="00254D31">
      <w:pPr>
        <w:spacing w:after="0" w:line="360" w:lineRule="auto"/>
        <w:rPr>
          <w:rFonts w:ascii="Gill Sans MT" w:hAnsi="Gill Sans MT"/>
          <w:b/>
          <w:sz w:val="40"/>
          <w:szCs w:val="40"/>
        </w:rPr>
      </w:pPr>
      <w:r w:rsidRPr="00254D31">
        <w:rPr>
          <w:rFonts w:ascii="Gill Sans MT" w:hAnsi="Gill Sans MT"/>
          <w:b/>
          <w:sz w:val="40"/>
          <w:szCs w:val="40"/>
        </w:rPr>
        <w:t>BREATHE: MESSAGE OF JESUS</w:t>
      </w:r>
    </w:p>
    <w:p w:rsidR="00254D31" w:rsidRPr="00254D31" w:rsidRDefault="00254D31" w:rsidP="00254D31">
      <w:pPr>
        <w:spacing w:after="0" w:line="360" w:lineRule="auto"/>
        <w:rPr>
          <w:rFonts w:ascii="Times" w:hAnsi="Times"/>
          <w:sz w:val="24"/>
          <w:szCs w:val="24"/>
        </w:rPr>
      </w:pPr>
    </w:p>
    <w:p w:rsidR="00254D31" w:rsidRDefault="00254D31" w:rsidP="00254D31">
      <w:pPr>
        <w:spacing w:after="0" w:line="360" w:lineRule="auto"/>
        <w:rPr>
          <w:rFonts w:ascii="Times" w:hAnsi="Times"/>
          <w:sz w:val="24"/>
          <w:szCs w:val="24"/>
        </w:rPr>
      </w:pPr>
      <w:r>
        <w:rPr>
          <w:rFonts w:ascii="Times" w:hAnsi="Times"/>
          <w:sz w:val="24"/>
          <w:szCs w:val="24"/>
        </w:rPr>
        <w:t>At the core of the Christian faith is the message of Jesus. Without a firm grasp of what Jesus came to proclaim, it’s hard to live the life he has challenged his followers with. At times, the message of Jesus can get saturated and even distorted. Whether your students are new to the Christian faith or have been influenced by it since birth, it’s good to review it occasionally to ensure everyone has the right understanding.</w:t>
      </w:r>
    </w:p>
    <w:p w:rsidR="00254D31" w:rsidRDefault="00254D31" w:rsidP="00254D31">
      <w:pPr>
        <w:spacing w:after="0" w:line="360" w:lineRule="auto"/>
        <w:rPr>
          <w:rFonts w:ascii="Times" w:hAnsi="Times"/>
          <w:sz w:val="24"/>
          <w:szCs w:val="24"/>
        </w:rPr>
      </w:pPr>
    </w:p>
    <w:p w:rsidR="00254D31" w:rsidRDefault="00254D31" w:rsidP="00254D31">
      <w:pPr>
        <w:spacing w:after="0" w:line="360" w:lineRule="auto"/>
        <w:rPr>
          <w:rFonts w:ascii="Times" w:hAnsi="Times"/>
          <w:sz w:val="24"/>
          <w:szCs w:val="24"/>
        </w:rPr>
      </w:pPr>
      <w:r>
        <w:rPr>
          <w:rFonts w:ascii="Times" w:hAnsi="Times"/>
          <w:sz w:val="24"/>
          <w:szCs w:val="24"/>
        </w:rPr>
        <w:t>In this module, students will explore the message of Jesus in five key areas:</w:t>
      </w:r>
    </w:p>
    <w:p w:rsidR="00254D31" w:rsidRDefault="00254D31" w:rsidP="00254D31">
      <w:pPr>
        <w:pStyle w:val="ListParagraph"/>
        <w:numPr>
          <w:ilvl w:val="0"/>
          <w:numId w:val="1"/>
        </w:numPr>
        <w:spacing w:after="0" w:line="360" w:lineRule="auto"/>
        <w:rPr>
          <w:rFonts w:ascii="Times" w:hAnsi="Times"/>
          <w:sz w:val="24"/>
          <w:szCs w:val="24"/>
        </w:rPr>
      </w:pPr>
      <w:r>
        <w:rPr>
          <w:rFonts w:ascii="Times" w:hAnsi="Times"/>
          <w:sz w:val="24"/>
          <w:szCs w:val="24"/>
        </w:rPr>
        <w:t>what it means to be a follower of Christ</w:t>
      </w:r>
    </w:p>
    <w:p w:rsidR="00254D31" w:rsidRDefault="00254D31" w:rsidP="00254D31">
      <w:pPr>
        <w:pStyle w:val="ListParagraph"/>
        <w:numPr>
          <w:ilvl w:val="0"/>
          <w:numId w:val="1"/>
        </w:numPr>
        <w:spacing w:after="0" w:line="360" w:lineRule="auto"/>
        <w:rPr>
          <w:rFonts w:ascii="Times" w:hAnsi="Times"/>
          <w:sz w:val="24"/>
          <w:szCs w:val="24"/>
        </w:rPr>
      </w:pPr>
      <w:r>
        <w:rPr>
          <w:rFonts w:ascii="Times" w:hAnsi="Times"/>
          <w:sz w:val="24"/>
          <w:szCs w:val="24"/>
        </w:rPr>
        <w:t>why did Jesus come in the first place</w:t>
      </w:r>
    </w:p>
    <w:p w:rsidR="00254D31" w:rsidRDefault="00254D31" w:rsidP="00254D31">
      <w:pPr>
        <w:pStyle w:val="ListParagraph"/>
        <w:numPr>
          <w:ilvl w:val="0"/>
          <w:numId w:val="1"/>
        </w:numPr>
        <w:spacing w:after="0" w:line="360" w:lineRule="auto"/>
        <w:rPr>
          <w:rFonts w:ascii="Times" w:hAnsi="Times"/>
          <w:sz w:val="24"/>
          <w:szCs w:val="24"/>
        </w:rPr>
      </w:pPr>
      <w:r>
        <w:rPr>
          <w:rFonts w:ascii="Times" w:hAnsi="Times"/>
          <w:sz w:val="24"/>
          <w:szCs w:val="24"/>
        </w:rPr>
        <w:t>what is the resurrection (and what is its significance)</w:t>
      </w:r>
    </w:p>
    <w:p w:rsidR="00174BAA" w:rsidRDefault="00254D31" w:rsidP="00254D31">
      <w:pPr>
        <w:pStyle w:val="ListParagraph"/>
        <w:numPr>
          <w:ilvl w:val="0"/>
          <w:numId w:val="1"/>
        </w:numPr>
        <w:spacing w:after="0" w:line="360" w:lineRule="auto"/>
        <w:rPr>
          <w:rFonts w:ascii="Times" w:hAnsi="Times"/>
          <w:sz w:val="24"/>
          <w:szCs w:val="24"/>
        </w:rPr>
      </w:pPr>
      <w:r w:rsidRPr="00174BAA">
        <w:rPr>
          <w:rFonts w:ascii="Times" w:hAnsi="Times"/>
          <w:sz w:val="24"/>
          <w:szCs w:val="24"/>
        </w:rPr>
        <w:t>what is the core teachings of Jesus</w:t>
      </w:r>
      <w:r w:rsidR="00174BAA" w:rsidRPr="00174BAA">
        <w:rPr>
          <w:rFonts w:ascii="Times" w:hAnsi="Times"/>
          <w:sz w:val="24"/>
          <w:szCs w:val="24"/>
        </w:rPr>
        <w:t xml:space="preserve"> </w:t>
      </w:r>
    </w:p>
    <w:p w:rsidR="00254D31" w:rsidRDefault="00174BAA" w:rsidP="00254D31">
      <w:pPr>
        <w:pStyle w:val="ListParagraph"/>
        <w:numPr>
          <w:ilvl w:val="0"/>
          <w:numId w:val="1"/>
        </w:numPr>
        <w:spacing w:after="0" w:line="360" w:lineRule="auto"/>
        <w:rPr>
          <w:rFonts w:ascii="Times" w:hAnsi="Times"/>
          <w:sz w:val="24"/>
          <w:szCs w:val="24"/>
        </w:rPr>
      </w:pPr>
      <w:r>
        <w:rPr>
          <w:rFonts w:ascii="Times" w:hAnsi="Times"/>
          <w:sz w:val="24"/>
          <w:szCs w:val="24"/>
        </w:rPr>
        <w:t>what it means to be accepted by Jesus</w:t>
      </w:r>
    </w:p>
    <w:p w:rsidR="00174BAA" w:rsidRDefault="00174BAA" w:rsidP="00174BAA">
      <w:pPr>
        <w:spacing w:after="0" w:line="360" w:lineRule="auto"/>
        <w:rPr>
          <w:rFonts w:ascii="Times" w:hAnsi="Times"/>
          <w:sz w:val="24"/>
          <w:szCs w:val="24"/>
        </w:rPr>
      </w:pPr>
    </w:p>
    <w:p w:rsidR="00174BAA" w:rsidRPr="00174BAA" w:rsidRDefault="00174BAA" w:rsidP="00174BAA">
      <w:pPr>
        <w:spacing w:after="0" w:line="360" w:lineRule="auto"/>
        <w:rPr>
          <w:rFonts w:ascii="Times" w:hAnsi="Times"/>
          <w:sz w:val="24"/>
          <w:szCs w:val="24"/>
        </w:rPr>
      </w:pPr>
      <w:r>
        <w:rPr>
          <w:rFonts w:ascii="Times" w:hAnsi="Times"/>
          <w:sz w:val="24"/>
          <w:szCs w:val="24"/>
        </w:rPr>
        <w:t xml:space="preserve">May God help your students to see clearly what Jesus taught both in his words and his life so they may follow him boldly and </w:t>
      </w:r>
      <w:proofErr w:type="gramStart"/>
      <w:r>
        <w:rPr>
          <w:rFonts w:ascii="Times" w:hAnsi="Times"/>
          <w:sz w:val="24"/>
          <w:szCs w:val="24"/>
        </w:rPr>
        <w:t>confidently.</w:t>
      </w:r>
      <w:proofErr w:type="gramEnd"/>
    </w:p>
    <w:sectPr w:rsidR="00174BAA" w:rsidRPr="00174BAA" w:rsidSect="00254D31">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F528A6"/>
    <w:multiLevelType w:val="hybridMultilevel"/>
    <w:tmpl w:val="39F4A1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54D31"/>
    <w:rsid w:val="00174BAA"/>
    <w:rsid w:val="00254D31"/>
    <w:rsid w:val="00B726E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D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Alvin Lau</dc:creator>
  <cp:lastModifiedBy>Alvin Lau</cp:lastModifiedBy>
  <cp:revision>2</cp:revision>
  <dcterms:created xsi:type="dcterms:W3CDTF">2012-07-21T02:21:00Z</dcterms:created>
  <dcterms:modified xsi:type="dcterms:W3CDTF">2012-07-21T03:05:00Z</dcterms:modified>
</cp:coreProperties>
</file>