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88F" w:rsidRPr="00C45251" w:rsidRDefault="0094188F" w:rsidP="00F8420E">
      <w:pPr>
        <w:spacing w:line="360" w:lineRule="auto"/>
        <w:jc w:val="center"/>
        <w:rPr>
          <w:rFonts w:ascii="Gill Sans MT" w:hAnsi="Gill Sans MT" w:cs="Arial"/>
          <w:sz w:val="40"/>
          <w:szCs w:val="40"/>
        </w:rPr>
      </w:pPr>
      <w:r w:rsidRPr="00C45251">
        <w:rPr>
          <w:rFonts w:ascii="Gill Sans MT" w:hAnsi="Gill Sans MT" w:cs="Arial"/>
          <w:b/>
          <w:bCs/>
          <w:sz w:val="40"/>
          <w:szCs w:val="40"/>
        </w:rPr>
        <w:t>Breathe</w:t>
      </w:r>
    </w:p>
    <w:p w:rsidR="0094188F" w:rsidRPr="00C45251" w:rsidRDefault="0094188F" w:rsidP="00F8420E">
      <w:pPr>
        <w:spacing w:line="360" w:lineRule="auto"/>
        <w:rPr>
          <w:rFonts w:ascii="Times" w:hAnsi="Times"/>
          <w:b/>
          <w:bCs/>
          <w:sz w:val="28"/>
          <w:szCs w:val="28"/>
        </w:rPr>
      </w:pPr>
    </w:p>
    <w:p w:rsidR="0094188F" w:rsidRPr="00C45251" w:rsidRDefault="0094188F" w:rsidP="00487A81">
      <w:pPr>
        <w:spacing w:line="360" w:lineRule="auto"/>
        <w:rPr>
          <w:rFonts w:ascii="Times" w:hAnsi="Times"/>
          <w:b/>
          <w:sz w:val="28"/>
          <w:szCs w:val="28"/>
        </w:rPr>
      </w:pPr>
      <w:r w:rsidRPr="00C45251">
        <w:rPr>
          <w:rFonts w:ascii="Times" w:hAnsi="Times"/>
          <w:b/>
          <w:bCs/>
          <w:sz w:val="28"/>
          <w:szCs w:val="28"/>
        </w:rPr>
        <w:t>Module</w:t>
      </w:r>
      <w:r w:rsidRPr="00C45251">
        <w:rPr>
          <w:rFonts w:ascii="Times" w:hAnsi="Times"/>
          <w:b/>
          <w:sz w:val="28"/>
          <w:szCs w:val="28"/>
        </w:rPr>
        <w:t xml:space="preserve">: </w:t>
      </w:r>
      <w:r w:rsidR="00487A81" w:rsidRPr="00C45251">
        <w:rPr>
          <w:rFonts w:ascii="Times" w:hAnsi="Times"/>
          <w:b/>
          <w:sz w:val="28"/>
          <w:szCs w:val="28"/>
        </w:rPr>
        <w:t xml:space="preserve">CULTIVATING INTIMACY IN COMMUNITY </w:t>
      </w:r>
    </w:p>
    <w:p w:rsidR="0094188F" w:rsidRPr="00C45251" w:rsidRDefault="0094188F" w:rsidP="00F8420E">
      <w:pPr>
        <w:spacing w:line="360" w:lineRule="auto"/>
        <w:rPr>
          <w:rFonts w:ascii="Times" w:hAnsi="Times"/>
          <w:b/>
          <w:bCs/>
          <w:sz w:val="28"/>
          <w:szCs w:val="28"/>
        </w:rPr>
      </w:pPr>
      <w:r w:rsidRPr="00C45251">
        <w:rPr>
          <w:rFonts w:ascii="Times" w:hAnsi="Times"/>
          <w:b/>
          <w:bCs/>
          <w:sz w:val="28"/>
          <w:szCs w:val="28"/>
        </w:rPr>
        <w:t>Lesson 3:</w:t>
      </w:r>
      <w:r w:rsidR="00487A81" w:rsidRPr="00C45251">
        <w:rPr>
          <w:rFonts w:ascii="Times" w:hAnsi="Times"/>
          <w:b/>
          <w:sz w:val="28"/>
          <w:szCs w:val="28"/>
        </w:rPr>
        <w:t xml:space="preserve"> SERVING AS A DISCIPLE</w:t>
      </w:r>
    </w:p>
    <w:p w:rsidR="0094188F" w:rsidRPr="00C45251" w:rsidRDefault="0094188F" w:rsidP="00F8420E">
      <w:pPr>
        <w:spacing w:line="360" w:lineRule="auto"/>
        <w:rPr>
          <w:rFonts w:ascii="Times" w:hAnsi="Times"/>
          <w:sz w:val="28"/>
          <w:szCs w:val="28"/>
        </w:rPr>
      </w:pPr>
    </w:p>
    <w:p w:rsidR="0094188F" w:rsidRPr="00C45251" w:rsidRDefault="0094188F" w:rsidP="00F8420E">
      <w:pPr>
        <w:spacing w:line="360" w:lineRule="auto"/>
        <w:rPr>
          <w:rFonts w:ascii="Times" w:hAnsi="Times" w:cs="Times"/>
          <w:sz w:val="28"/>
          <w:szCs w:val="28"/>
        </w:rPr>
      </w:pPr>
    </w:p>
    <w:p w:rsidR="0094188F" w:rsidRPr="00C45251" w:rsidRDefault="0094188F" w:rsidP="00F8420E">
      <w:pPr>
        <w:spacing w:line="360" w:lineRule="auto"/>
        <w:rPr>
          <w:rFonts w:ascii="Times" w:hAnsi="Times" w:cs="Times"/>
          <w:b/>
          <w:bCs/>
          <w:sz w:val="28"/>
          <w:szCs w:val="28"/>
        </w:rPr>
      </w:pPr>
      <w:r w:rsidRPr="00C45251">
        <w:rPr>
          <w:rFonts w:ascii="Times" w:hAnsi="Times" w:cs="Times"/>
          <w:b/>
          <w:bCs/>
          <w:sz w:val="28"/>
          <w:szCs w:val="28"/>
        </w:rPr>
        <w:t>Objectives:</w:t>
      </w:r>
    </w:p>
    <w:p w:rsidR="00F8420E" w:rsidRPr="00C45251" w:rsidRDefault="00F8420E" w:rsidP="00F8420E">
      <w:pPr>
        <w:tabs>
          <w:tab w:val="num" w:pos="720"/>
        </w:tabs>
        <w:spacing w:line="360" w:lineRule="auto"/>
        <w:ind w:left="720"/>
        <w:rPr>
          <w:rFonts w:ascii="Times" w:hAnsi="Times" w:cs="Times"/>
        </w:rPr>
      </w:pPr>
    </w:p>
    <w:p w:rsidR="0094188F" w:rsidRPr="00C45251" w:rsidRDefault="0094188F" w:rsidP="00F8420E">
      <w:pPr>
        <w:numPr>
          <w:ilvl w:val="0"/>
          <w:numId w:val="1"/>
        </w:numPr>
        <w:tabs>
          <w:tab w:val="num" w:pos="720"/>
        </w:tabs>
        <w:spacing w:line="360" w:lineRule="auto"/>
        <w:rPr>
          <w:rFonts w:ascii="Times" w:hAnsi="Times" w:cs="Times"/>
        </w:rPr>
      </w:pPr>
      <w:r w:rsidRPr="00C45251">
        <w:rPr>
          <w:rFonts w:ascii="Times" w:hAnsi="Times" w:cs="Times"/>
        </w:rPr>
        <w:t>Students will identify the difference between serving as a discipline and serving out of our strengths.</w:t>
      </w:r>
    </w:p>
    <w:p w:rsidR="0094188F" w:rsidRPr="00C45251" w:rsidRDefault="0094188F" w:rsidP="00F8420E">
      <w:pPr>
        <w:spacing w:line="360" w:lineRule="auto"/>
        <w:ind w:left="720"/>
        <w:rPr>
          <w:rFonts w:ascii="Times" w:hAnsi="Times" w:cs="Times"/>
        </w:rPr>
      </w:pPr>
    </w:p>
    <w:p w:rsidR="0094188F" w:rsidRPr="00C45251" w:rsidRDefault="0094188F" w:rsidP="00F8420E">
      <w:pPr>
        <w:spacing w:line="360" w:lineRule="auto"/>
        <w:rPr>
          <w:rFonts w:ascii="Times" w:hAnsi="Times" w:cs="Times"/>
        </w:rPr>
      </w:pPr>
    </w:p>
    <w:p w:rsidR="0094188F" w:rsidRPr="00C45251" w:rsidRDefault="0094188F" w:rsidP="00F8420E">
      <w:pPr>
        <w:spacing w:line="360" w:lineRule="auto"/>
        <w:rPr>
          <w:rFonts w:ascii="Times" w:hAnsi="Times" w:cs="Times"/>
          <w:b/>
          <w:bCs/>
          <w:sz w:val="28"/>
          <w:szCs w:val="28"/>
        </w:rPr>
      </w:pPr>
      <w:r w:rsidRPr="00C45251">
        <w:rPr>
          <w:rFonts w:ascii="Times" w:hAnsi="Times" w:cs="Times"/>
          <w:b/>
          <w:bCs/>
          <w:sz w:val="28"/>
          <w:szCs w:val="28"/>
        </w:rPr>
        <w:t>Materials Needed</w:t>
      </w:r>
    </w:p>
    <w:p w:rsidR="00F8420E" w:rsidRPr="00C45251" w:rsidRDefault="00F8420E" w:rsidP="00F8420E">
      <w:pPr>
        <w:tabs>
          <w:tab w:val="left" w:pos="540"/>
        </w:tabs>
        <w:spacing w:line="360" w:lineRule="auto"/>
        <w:ind w:left="3960"/>
        <w:rPr>
          <w:rFonts w:ascii="Times" w:hAnsi="Times" w:cs="Times"/>
        </w:rPr>
      </w:pPr>
    </w:p>
    <w:p w:rsidR="0094188F" w:rsidRDefault="0094188F" w:rsidP="00F8420E">
      <w:pPr>
        <w:numPr>
          <w:ilvl w:val="0"/>
          <w:numId w:val="3"/>
        </w:numPr>
        <w:tabs>
          <w:tab w:val="clear" w:pos="3960"/>
          <w:tab w:val="left" w:pos="540"/>
          <w:tab w:val="num" w:pos="720"/>
        </w:tabs>
        <w:spacing w:line="360" w:lineRule="auto"/>
        <w:rPr>
          <w:rFonts w:ascii="Times" w:hAnsi="Times" w:cs="Times"/>
        </w:rPr>
      </w:pPr>
      <w:r w:rsidRPr="00C45251">
        <w:rPr>
          <w:rFonts w:ascii="Times" w:hAnsi="Times" w:cs="Times"/>
        </w:rPr>
        <w:t xml:space="preserve">A journal for each member of the group </w:t>
      </w:r>
    </w:p>
    <w:p w:rsidR="00C45251" w:rsidRPr="00C45251" w:rsidRDefault="00C45251" w:rsidP="00F8420E">
      <w:pPr>
        <w:numPr>
          <w:ilvl w:val="0"/>
          <w:numId w:val="3"/>
        </w:numPr>
        <w:tabs>
          <w:tab w:val="clear" w:pos="3960"/>
          <w:tab w:val="left" w:pos="540"/>
          <w:tab w:val="num" w:pos="720"/>
        </w:tabs>
        <w:spacing w:line="360" w:lineRule="auto"/>
        <w:rPr>
          <w:rFonts w:ascii="Times" w:hAnsi="Times" w:cs="Times"/>
        </w:rPr>
      </w:pPr>
      <w:r>
        <w:rPr>
          <w:rFonts w:ascii="Times" w:hAnsi="Times" w:cs="Times"/>
        </w:rPr>
        <w:t>Pens</w:t>
      </w:r>
    </w:p>
    <w:p w:rsidR="0094188F" w:rsidRPr="00C45251" w:rsidRDefault="0094188F" w:rsidP="00F8420E">
      <w:pPr>
        <w:numPr>
          <w:ilvl w:val="0"/>
          <w:numId w:val="3"/>
        </w:numPr>
        <w:tabs>
          <w:tab w:val="clear" w:pos="3960"/>
          <w:tab w:val="left" w:pos="540"/>
          <w:tab w:val="num" w:pos="720"/>
        </w:tabs>
        <w:spacing w:line="360" w:lineRule="auto"/>
        <w:rPr>
          <w:rFonts w:ascii="Times" w:hAnsi="Times" w:cs="Times"/>
        </w:rPr>
      </w:pPr>
      <w:r w:rsidRPr="00C45251">
        <w:rPr>
          <w:rFonts w:ascii="Times" w:hAnsi="Times" w:cs="Times"/>
        </w:rPr>
        <w:t xml:space="preserve">A deck of cards (or necessary </w:t>
      </w:r>
      <w:r w:rsidR="00C45251" w:rsidRPr="00C45251">
        <w:rPr>
          <w:rFonts w:ascii="Times" w:hAnsi="Times" w:cs="Times"/>
        </w:rPr>
        <w:t>Lego</w:t>
      </w:r>
      <w:r w:rsidRPr="00C45251">
        <w:rPr>
          <w:rFonts w:ascii="Times" w:hAnsi="Times" w:cs="Times"/>
        </w:rPr>
        <w:t>) per group plus supplies for an example</w:t>
      </w:r>
    </w:p>
    <w:p w:rsidR="0094188F" w:rsidRPr="00C45251" w:rsidRDefault="0094188F" w:rsidP="00F8420E">
      <w:pPr>
        <w:numPr>
          <w:ilvl w:val="0"/>
          <w:numId w:val="3"/>
        </w:numPr>
        <w:tabs>
          <w:tab w:val="clear" w:pos="3960"/>
          <w:tab w:val="left" w:pos="540"/>
          <w:tab w:val="num" w:pos="720"/>
        </w:tabs>
        <w:spacing w:line="360" w:lineRule="auto"/>
        <w:rPr>
          <w:rFonts w:ascii="Times" w:hAnsi="Times" w:cs="Times"/>
        </w:rPr>
      </w:pPr>
      <w:r w:rsidRPr="00C45251">
        <w:rPr>
          <w:rFonts w:ascii="Times" w:hAnsi="Times" w:cs="Times"/>
        </w:rPr>
        <w:t>A copy of Worksheet B for each student</w:t>
      </w:r>
    </w:p>
    <w:p w:rsidR="0094188F" w:rsidRPr="00C45251" w:rsidRDefault="0094188F" w:rsidP="00F8420E">
      <w:pPr>
        <w:spacing w:line="360" w:lineRule="auto"/>
        <w:rPr>
          <w:rFonts w:ascii="Times" w:hAnsi="Times" w:cs="Times"/>
        </w:rPr>
      </w:pPr>
    </w:p>
    <w:p w:rsidR="00C45251" w:rsidRPr="00C45251" w:rsidRDefault="00C45251">
      <w:pPr>
        <w:rPr>
          <w:rFonts w:ascii="Times" w:hAnsi="Times" w:cs="Times"/>
          <w:b/>
          <w:bCs/>
          <w:sz w:val="28"/>
          <w:szCs w:val="28"/>
        </w:rPr>
      </w:pPr>
      <w:r w:rsidRPr="00C45251">
        <w:rPr>
          <w:rFonts w:ascii="Times" w:hAnsi="Times" w:cs="Times"/>
          <w:b/>
          <w:bCs/>
          <w:sz w:val="28"/>
          <w:szCs w:val="28"/>
        </w:rPr>
        <w:br w:type="page"/>
      </w:r>
    </w:p>
    <w:p w:rsidR="0094188F" w:rsidRPr="00C45251" w:rsidRDefault="0094188F" w:rsidP="00F8420E">
      <w:pPr>
        <w:spacing w:line="360" w:lineRule="auto"/>
        <w:rPr>
          <w:rFonts w:ascii="Times" w:hAnsi="Times" w:cs="Times"/>
          <w:b/>
          <w:bCs/>
          <w:sz w:val="28"/>
          <w:szCs w:val="28"/>
        </w:rPr>
      </w:pPr>
      <w:r w:rsidRPr="00C45251">
        <w:rPr>
          <w:rFonts w:ascii="Times" w:hAnsi="Times" w:cs="Times"/>
          <w:b/>
          <w:bCs/>
          <w:sz w:val="28"/>
          <w:szCs w:val="28"/>
        </w:rPr>
        <w:lastRenderedPageBreak/>
        <w:t>Minds On</w:t>
      </w:r>
    </w:p>
    <w:p w:rsidR="00F8420E" w:rsidRPr="00C45251" w:rsidRDefault="00F8420E" w:rsidP="00F8420E">
      <w:pPr>
        <w:spacing w:line="360" w:lineRule="auto"/>
        <w:rPr>
          <w:rFonts w:ascii="Times" w:hAnsi="Times" w:cs="Times"/>
          <w:u w:val="single"/>
        </w:rPr>
      </w:pPr>
    </w:p>
    <w:p w:rsidR="0094188F" w:rsidRPr="00C45251" w:rsidRDefault="0094188F" w:rsidP="00F8420E">
      <w:pPr>
        <w:spacing w:line="360" w:lineRule="auto"/>
        <w:rPr>
          <w:rFonts w:ascii="Times" w:hAnsi="Times" w:cs="Times"/>
        </w:rPr>
      </w:pPr>
      <w:r w:rsidRPr="00C45251">
        <w:rPr>
          <w:rFonts w:ascii="Times" w:hAnsi="Times" w:cs="Times"/>
        </w:rPr>
        <w:t>Beforehand build a simple structure with playing cards with the numbers/face facing outwards. Place this ‘model’ in a separate room or screened off from everyone’s view.</w:t>
      </w:r>
      <w:r w:rsidR="00F8420E" w:rsidRPr="00C45251">
        <w:rPr>
          <w:rFonts w:ascii="Times" w:hAnsi="Times" w:cs="Times"/>
        </w:rPr>
        <w:t xml:space="preserve"> </w:t>
      </w:r>
      <w:r w:rsidRPr="00C45251">
        <w:rPr>
          <w:rFonts w:ascii="Times" w:hAnsi="Times" w:cs="Times"/>
        </w:rPr>
        <w:t xml:space="preserve">A </w:t>
      </w:r>
      <w:r w:rsidR="00C45251" w:rsidRPr="00C45251">
        <w:rPr>
          <w:rFonts w:ascii="Times" w:hAnsi="Times" w:cs="Times"/>
        </w:rPr>
        <w:t>Lego</w:t>
      </w:r>
      <w:r w:rsidRPr="00C45251">
        <w:rPr>
          <w:rFonts w:ascii="Times" w:hAnsi="Times" w:cs="Times"/>
        </w:rPr>
        <w:t xml:space="preserve"> structure can also be used if you prefer.</w:t>
      </w:r>
      <w:r w:rsidR="00F8420E" w:rsidRPr="00C45251">
        <w:rPr>
          <w:rFonts w:ascii="Times" w:hAnsi="Times" w:cs="Times"/>
        </w:rPr>
        <w:t xml:space="preserve"> </w:t>
      </w:r>
      <w:r w:rsidRPr="00C45251">
        <w:rPr>
          <w:rFonts w:ascii="Times" w:hAnsi="Times" w:cs="Times"/>
        </w:rPr>
        <w:t>Just be sure to have the right colours and sizes for each of the groups to use in their recreation.</w:t>
      </w:r>
    </w:p>
    <w:p w:rsidR="0094188F" w:rsidRPr="00C45251" w:rsidRDefault="0094188F" w:rsidP="00F8420E">
      <w:pPr>
        <w:spacing w:line="360" w:lineRule="auto"/>
        <w:rPr>
          <w:rFonts w:ascii="Times" w:hAnsi="Times" w:cs="Times"/>
        </w:rPr>
      </w:pPr>
    </w:p>
    <w:p w:rsidR="0094188F" w:rsidRPr="00C45251" w:rsidRDefault="0094188F" w:rsidP="00F8420E">
      <w:pPr>
        <w:spacing w:line="360" w:lineRule="auto"/>
        <w:rPr>
          <w:rFonts w:ascii="Times" w:hAnsi="Times" w:cs="Times"/>
        </w:rPr>
      </w:pPr>
      <w:r w:rsidRPr="00C45251">
        <w:rPr>
          <w:rFonts w:ascii="Times" w:hAnsi="Times" w:cs="Times"/>
        </w:rPr>
        <w:t>Divide your group into teams of 3-5.</w:t>
      </w:r>
    </w:p>
    <w:p w:rsidR="0094188F" w:rsidRPr="00C45251" w:rsidRDefault="0094188F" w:rsidP="00F8420E">
      <w:pPr>
        <w:spacing w:line="360" w:lineRule="auto"/>
        <w:rPr>
          <w:rFonts w:ascii="Times" w:hAnsi="Times" w:cs="Times"/>
        </w:rPr>
      </w:pPr>
    </w:p>
    <w:p w:rsidR="0094188F" w:rsidRPr="00C45251" w:rsidRDefault="0094188F" w:rsidP="00F8420E">
      <w:pPr>
        <w:spacing w:line="360" w:lineRule="auto"/>
        <w:rPr>
          <w:rFonts w:ascii="Times" w:hAnsi="Times" w:cs="Times"/>
        </w:rPr>
      </w:pPr>
      <w:r w:rsidRPr="00C45251">
        <w:rPr>
          <w:rFonts w:ascii="Times" w:hAnsi="Times" w:cs="Times"/>
        </w:rPr>
        <w:t>If groups of 3:</w:t>
      </w:r>
    </w:p>
    <w:p w:rsidR="0094188F" w:rsidRPr="00C45251" w:rsidRDefault="0094188F" w:rsidP="00F8420E">
      <w:pPr>
        <w:spacing w:line="360" w:lineRule="auto"/>
        <w:rPr>
          <w:rFonts w:ascii="Times" w:hAnsi="Times" w:cs="Times"/>
        </w:rPr>
      </w:pPr>
      <w:r w:rsidRPr="00C45251">
        <w:rPr>
          <w:rFonts w:ascii="Times" w:hAnsi="Times" w:cs="Times"/>
        </w:rPr>
        <w:t xml:space="preserve">Have one person choose to be </w:t>
      </w:r>
      <w:r w:rsidRPr="00C45251">
        <w:rPr>
          <w:rFonts w:ascii="Times" w:hAnsi="Times" w:cs="Times"/>
          <w:b/>
          <w:bCs/>
        </w:rPr>
        <w:t>Builder</w:t>
      </w:r>
      <w:r w:rsidRPr="00C45251">
        <w:rPr>
          <w:rFonts w:ascii="Times" w:hAnsi="Times" w:cs="Times"/>
        </w:rPr>
        <w:t>: This is the only person that can actually touch the cards, but he/she cannot leave the building area, meaning they will never see the model and they cannot talk to the Visionary.</w:t>
      </w:r>
    </w:p>
    <w:p w:rsidR="0094188F" w:rsidRPr="00C45251" w:rsidRDefault="0094188F" w:rsidP="00F8420E">
      <w:pPr>
        <w:spacing w:line="360" w:lineRule="auto"/>
        <w:rPr>
          <w:rFonts w:ascii="Times" w:hAnsi="Times" w:cs="Times"/>
        </w:rPr>
      </w:pPr>
    </w:p>
    <w:p w:rsidR="0094188F" w:rsidRPr="00C45251" w:rsidRDefault="0094188F" w:rsidP="00F8420E">
      <w:pPr>
        <w:spacing w:line="360" w:lineRule="auto"/>
        <w:rPr>
          <w:rFonts w:ascii="Times" w:hAnsi="Times" w:cs="Times"/>
        </w:rPr>
      </w:pPr>
      <w:r w:rsidRPr="00C45251">
        <w:rPr>
          <w:rFonts w:ascii="Times" w:hAnsi="Times" w:cs="Times"/>
        </w:rPr>
        <w:t xml:space="preserve">Have one person choose to be the </w:t>
      </w:r>
      <w:r w:rsidRPr="00C45251">
        <w:rPr>
          <w:rFonts w:ascii="Times" w:hAnsi="Times" w:cs="Times"/>
          <w:b/>
          <w:bCs/>
        </w:rPr>
        <w:t>Visionary</w:t>
      </w:r>
      <w:r w:rsidRPr="00C45251">
        <w:rPr>
          <w:rFonts w:ascii="Times" w:hAnsi="Times" w:cs="Times"/>
        </w:rPr>
        <w:t>: This is the only person (if playing with only 3/team) that will get to see the model, but they may not enter the building area, meaning they will not get to see what the Builder is building and they cannot talk to the Builder.</w:t>
      </w:r>
    </w:p>
    <w:p w:rsidR="0094188F" w:rsidRPr="00C45251" w:rsidRDefault="0094188F" w:rsidP="00F8420E">
      <w:pPr>
        <w:spacing w:line="360" w:lineRule="auto"/>
        <w:rPr>
          <w:rFonts w:ascii="Times" w:hAnsi="Times" w:cs="Times"/>
        </w:rPr>
      </w:pPr>
    </w:p>
    <w:p w:rsidR="0094188F" w:rsidRPr="00C45251" w:rsidRDefault="0094188F" w:rsidP="00F8420E">
      <w:pPr>
        <w:spacing w:line="360" w:lineRule="auto"/>
        <w:rPr>
          <w:rFonts w:ascii="Times" w:hAnsi="Times" w:cs="Times"/>
        </w:rPr>
      </w:pPr>
      <w:r w:rsidRPr="00C45251">
        <w:rPr>
          <w:rFonts w:ascii="Times" w:hAnsi="Times" w:cs="Times"/>
        </w:rPr>
        <w:t xml:space="preserve">Have one person choose to be the </w:t>
      </w:r>
      <w:r w:rsidRPr="00C45251">
        <w:rPr>
          <w:rFonts w:ascii="Times" w:hAnsi="Times" w:cs="Times"/>
          <w:b/>
          <w:bCs/>
        </w:rPr>
        <w:t>Communicator</w:t>
      </w:r>
      <w:r w:rsidRPr="00C45251">
        <w:rPr>
          <w:rFonts w:ascii="Times" w:hAnsi="Times" w:cs="Times"/>
        </w:rPr>
        <w:t>: This person has to stay in an in-between zone. They cannot see the model or the building being built. However they can talk to both the Builder and the Visionary.</w:t>
      </w:r>
    </w:p>
    <w:p w:rsidR="0094188F" w:rsidRPr="00C45251" w:rsidRDefault="0094188F" w:rsidP="00F8420E">
      <w:pPr>
        <w:spacing w:line="360" w:lineRule="auto"/>
        <w:rPr>
          <w:rFonts w:ascii="Times" w:hAnsi="Times" w:cs="Times"/>
        </w:rPr>
      </w:pPr>
    </w:p>
    <w:p w:rsidR="0094188F" w:rsidRPr="00C45251" w:rsidRDefault="0094188F" w:rsidP="00F8420E">
      <w:pPr>
        <w:spacing w:line="360" w:lineRule="auto"/>
        <w:rPr>
          <w:rFonts w:ascii="Times" w:hAnsi="Times" w:cs="Times"/>
        </w:rPr>
      </w:pPr>
      <w:r w:rsidRPr="00C45251">
        <w:rPr>
          <w:rFonts w:ascii="Times" w:hAnsi="Times" w:cs="Times"/>
        </w:rPr>
        <w:t>If groups of 4:</w:t>
      </w:r>
    </w:p>
    <w:p w:rsidR="0094188F" w:rsidRPr="00C45251" w:rsidRDefault="0094188F" w:rsidP="00F8420E">
      <w:pPr>
        <w:spacing w:line="360" w:lineRule="auto"/>
        <w:rPr>
          <w:rFonts w:ascii="Times" w:hAnsi="Times" w:cs="Times"/>
        </w:rPr>
      </w:pPr>
      <w:r w:rsidRPr="00C45251">
        <w:rPr>
          <w:rFonts w:ascii="Times" w:hAnsi="Times" w:cs="Times"/>
        </w:rPr>
        <w:t>In addition to the 3 roles above,</w:t>
      </w:r>
    </w:p>
    <w:p w:rsidR="0094188F" w:rsidRPr="00C45251" w:rsidRDefault="0094188F" w:rsidP="00F8420E">
      <w:pPr>
        <w:spacing w:line="360" w:lineRule="auto"/>
        <w:rPr>
          <w:rFonts w:ascii="Times" w:hAnsi="Times" w:cs="Times"/>
        </w:rPr>
      </w:pPr>
      <w:r w:rsidRPr="00C45251">
        <w:rPr>
          <w:rFonts w:ascii="Times" w:hAnsi="Times" w:cs="Times"/>
        </w:rPr>
        <w:t xml:space="preserve">Have one person choose to be the </w:t>
      </w:r>
      <w:r w:rsidRPr="00C45251">
        <w:rPr>
          <w:rFonts w:ascii="Times" w:hAnsi="Times" w:cs="Times"/>
          <w:b/>
          <w:bCs/>
        </w:rPr>
        <w:t>Yes/No</w:t>
      </w:r>
      <w:r w:rsidRPr="00C45251">
        <w:rPr>
          <w:rFonts w:ascii="Times" w:hAnsi="Times" w:cs="Times"/>
        </w:rPr>
        <w:t>: This person can go anywhere, they can see both the model and the building being built but they cannot touch the cards and they cannot say anything except the words ‘yes’ and ‘no’</w:t>
      </w:r>
    </w:p>
    <w:p w:rsidR="0094188F" w:rsidRPr="00C45251" w:rsidRDefault="0094188F" w:rsidP="00F8420E">
      <w:pPr>
        <w:spacing w:line="360" w:lineRule="auto"/>
        <w:rPr>
          <w:rFonts w:ascii="Times" w:hAnsi="Times" w:cs="Times"/>
        </w:rPr>
      </w:pPr>
    </w:p>
    <w:p w:rsidR="0094188F" w:rsidRPr="00C45251" w:rsidRDefault="0094188F" w:rsidP="00F8420E">
      <w:pPr>
        <w:spacing w:line="360" w:lineRule="auto"/>
        <w:rPr>
          <w:rFonts w:ascii="Times" w:hAnsi="Times" w:cs="Times"/>
        </w:rPr>
      </w:pPr>
      <w:r w:rsidRPr="00C45251">
        <w:rPr>
          <w:rFonts w:ascii="Times" w:hAnsi="Times" w:cs="Times"/>
        </w:rPr>
        <w:t>If groups of 5:</w:t>
      </w:r>
    </w:p>
    <w:p w:rsidR="0094188F" w:rsidRPr="00C45251" w:rsidRDefault="0094188F" w:rsidP="00F8420E">
      <w:pPr>
        <w:spacing w:line="360" w:lineRule="auto"/>
        <w:rPr>
          <w:rFonts w:ascii="Times" w:hAnsi="Times" w:cs="Times"/>
        </w:rPr>
      </w:pPr>
      <w:r w:rsidRPr="00C45251">
        <w:rPr>
          <w:rFonts w:ascii="Times" w:hAnsi="Times" w:cs="Times"/>
        </w:rPr>
        <w:t xml:space="preserve">Have one person choose to be the </w:t>
      </w:r>
      <w:r w:rsidRPr="00C45251">
        <w:rPr>
          <w:rFonts w:ascii="Times" w:hAnsi="Times" w:cs="Times"/>
          <w:b/>
          <w:bCs/>
        </w:rPr>
        <w:t>Encourager</w:t>
      </w:r>
      <w:r w:rsidRPr="00C45251">
        <w:rPr>
          <w:rFonts w:ascii="Times" w:hAnsi="Times" w:cs="Times"/>
        </w:rPr>
        <w:t xml:space="preserve">: This person cannot touch the cards but they can go anywhere and see the model and can talk to anyone. But they cannot give any </w:t>
      </w:r>
      <w:r w:rsidRPr="00C45251">
        <w:rPr>
          <w:rFonts w:ascii="Times" w:hAnsi="Times" w:cs="Times"/>
        </w:rPr>
        <w:lastRenderedPageBreak/>
        <w:t>information to anyone verbally or non-verbally. They are simply there to be positive and encouraging.</w:t>
      </w:r>
    </w:p>
    <w:p w:rsidR="0094188F" w:rsidRPr="00C45251" w:rsidRDefault="0094188F" w:rsidP="00F8420E">
      <w:pPr>
        <w:spacing w:line="360" w:lineRule="auto"/>
        <w:rPr>
          <w:rFonts w:ascii="Times" w:hAnsi="Times" w:cs="Times"/>
        </w:rPr>
      </w:pPr>
    </w:p>
    <w:p w:rsidR="0094188F" w:rsidRPr="00C45251" w:rsidRDefault="00F8420E" w:rsidP="00F8420E">
      <w:pPr>
        <w:spacing w:line="360" w:lineRule="auto"/>
        <w:rPr>
          <w:rFonts w:ascii="Times" w:hAnsi="Times" w:cs="Times"/>
        </w:rPr>
      </w:pPr>
      <w:r w:rsidRPr="00C45251">
        <w:rPr>
          <w:rFonts w:ascii="Times" w:hAnsi="Times" w:cs="Times"/>
        </w:rPr>
        <w:t xml:space="preserve">Have each group </w:t>
      </w:r>
      <w:r w:rsidR="0094188F" w:rsidRPr="00C45251">
        <w:rPr>
          <w:rFonts w:ascii="Times" w:hAnsi="Times" w:cs="Times"/>
        </w:rPr>
        <w:t xml:space="preserve">recreate an identical replica of the model. The cards must be identical in number and suit and being facing exactly the right direction. (If using </w:t>
      </w:r>
      <w:r w:rsidR="00C45251" w:rsidRPr="00C45251">
        <w:rPr>
          <w:rFonts w:ascii="Times" w:hAnsi="Times" w:cs="Times"/>
        </w:rPr>
        <w:t>Lego</w:t>
      </w:r>
      <w:r w:rsidR="0094188F" w:rsidRPr="00C45251">
        <w:rPr>
          <w:rFonts w:ascii="Times" w:hAnsi="Times" w:cs="Times"/>
        </w:rPr>
        <w:t xml:space="preserve"> then the right colours and right size pieces, etc.)</w:t>
      </w:r>
    </w:p>
    <w:p w:rsidR="00F8420E" w:rsidRPr="00C45251" w:rsidRDefault="00F8420E" w:rsidP="00F8420E">
      <w:pPr>
        <w:spacing w:line="360" w:lineRule="auto"/>
        <w:rPr>
          <w:rFonts w:ascii="Times" w:hAnsi="Times" w:cs="Times"/>
        </w:rPr>
      </w:pPr>
    </w:p>
    <w:p w:rsidR="0094188F" w:rsidRPr="00C45251" w:rsidRDefault="00C45251" w:rsidP="00F8420E">
      <w:pPr>
        <w:spacing w:line="360" w:lineRule="auto"/>
        <w:rPr>
          <w:rFonts w:ascii="Times" w:hAnsi="Times" w:cs="Times"/>
          <w:iCs/>
        </w:rPr>
      </w:pPr>
      <w:r w:rsidRPr="00C45251">
        <w:rPr>
          <w:rFonts w:ascii="Times" w:hAnsi="Times" w:cs="Times"/>
          <w:b/>
        </w:rPr>
        <w:t>Leader’s N</w:t>
      </w:r>
      <w:r w:rsidR="00F8420E" w:rsidRPr="00C45251">
        <w:rPr>
          <w:rFonts w:ascii="Times" w:hAnsi="Times" w:cs="Times"/>
          <w:b/>
        </w:rPr>
        <w:t>ote</w:t>
      </w:r>
      <w:r w:rsidR="00F8420E" w:rsidRPr="00C45251">
        <w:rPr>
          <w:rFonts w:ascii="Times" w:hAnsi="Times" w:cs="Times"/>
        </w:rPr>
        <w:t>: T</w:t>
      </w:r>
      <w:r w:rsidR="0094188F" w:rsidRPr="00C45251">
        <w:rPr>
          <w:rFonts w:ascii="Times" w:hAnsi="Times" w:cs="Times"/>
          <w:iCs/>
        </w:rPr>
        <w:t>his game is usually tougher than expected and if group is younger they tend to get pretty fr</w:t>
      </w:r>
      <w:r w:rsidRPr="00C45251">
        <w:rPr>
          <w:rFonts w:ascii="Times" w:hAnsi="Times" w:cs="Times"/>
          <w:iCs/>
        </w:rPr>
        <w:t>ustrated</w:t>
      </w:r>
      <w:r w:rsidR="0094188F" w:rsidRPr="00C45251">
        <w:rPr>
          <w:rFonts w:ascii="Times" w:hAnsi="Times" w:cs="Times"/>
          <w:iCs/>
        </w:rPr>
        <w:t>.</w:t>
      </w:r>
    </w:p>
    <w:p w:rsidR="0094188F" w:rsidRPr="00C45251" w:rsidRDefault="0094188F" w:rsidP="00F8420E">
      <w:pPr>
        <w:spacing w:line="360" w:lineRule="auto"/>
        <w:rPr>
          <w:rFonts w:ascii="Times" w:hAnsi="Times" w:cs="Times"/>
          <w:i/>
          <w:iCs/>
        </w:rPr>
      </w:pPr>
    </w:p>
    <w:p w:rsidR="0094188F" w:rsidRPr="00C45251" w:rsidRDefault="0094188F" w:rsidP="00F8420E">
      <w:pPr>
        <w:spacing w:line="360" w:lineRule="auto"/>
        <w:rPr>
          <w:rFonts w:ascii="Times" w:hAnsi="Times" w:cs="Times"/>
        </w:rPr>
      </w:pPr>
      <w:r w:rsidRPr="00C45251">
        <w:rPr>
          <w:rFonts w:ascii="Times" w:hAnsi="Times" w:cs="Times"/>
        </w:rPr>
        <w:t>After they have played for a sufficient amount of time or one team has been successful, bring them t</w:t>
      </w:r>
      <w:r w:rsidR="00F8420E" w:rsidRPr="00C45251">
        <w:rPr>
          <w:rFonts w:ascii="Times" w:hAnsi="Times" w:cs="Times"/>
        </w:rPr>
        <w:t>ogether.</w:t>
      </w:r>
    </w:p>
    <w:p w:rsidR="00487A81" w:rsidRPr="00C45251" w:rsidRDefault="00487A81" w:rsidP="00F8420E">
      <w:pPr>
        <w:spacing w:line="360" w:lineRule="auto"/>
        <w:rPr>
          <w:rFonts w:ascii="Times" w:hAnsi="Times" w:cs="Times"/>
        </w:rPr>
      </w:pPr>
    </w:p>
    <w:p w:rsidR="0094188F" w:rsidRPr="00C45251" w:rsidRDefault="00F8420E" w:rsidP="00F8420E">
      <w:pPr>
        <w:spacing w:line="360" w:lineRule="auto"/>
        <w:rPr>
          <w:rFonts w:ascii="Times" w:hAnsi="Times" w:cs="Times"/>
          <w:b/>
        </w:rPr>
      </w:pPr>
      <w:r w:rsidRPr="00C45251">
        <w:rPr>
          <w:rFonts w:ascii="Times" w:hAnsi="Times" w:cs="Times"/>
          <w:b/>
        </w:rPr>
        <w:t>Ask:</w:t>
      </w:r>
    </w:p>
    <w:p w:rsidR="0094188F" w:rsidRPr="00C45251" w:rsidRDefault="0094188F" w:rsidP="00F8420E">
      <w:pPr>
        <w:spacing w:line="360" w:lineRule="auto"/>
        <w:rPr>
          <w:rFonts w:ascii="Times" w:hAnsi="Times" w:cs="Times"/>
          <w:i/>
          <w:iCs/>
        </w:rPr>
      </w:pPr>
      <w:r w:rsidRPr="00C45251">
        <w:rPr>
          <w:rFonts w:ascii="Times" w:hAnsi="Times" w:cs="Times"/>
          <w:i/>
          <w:iCs/>
        </w:rPr>
        <w:t xml:space="preserve"> How did the Builders feel during the game? The Visionaries? And so on...</w:t>
      </w:r>
    </w:p>
    <w:p w:rsidR="0094188F" w:rsidRPr="00C45251" w:rsidRDefault="0094188F" w:rsidP="00F8420E">
      <w:pPr>
        <w:spacing w:line="360" w:lineRule="auto"/>
        <w:rPr>
          <w:rFonts w:ascii="Times" w:hAnsi="Times" w:cs="Times"/>
          <w:i/>
          <w:iCs/>
        </w:rPr>
      </w:pPr>
      <w:r w:rsidRPr="00C45251">
        <w:rPr>
          <w:rFonts w:ascii="Times" w:hAnsi="Times" w:cs="Times"/>
          <w:i/>
          <w:iCs/>
        </w:rPr>
        <w:t xml:space="preserve"> How did your group work at overcoming obstacles it encountered along the way?</w:t>
      </w:r>
    </w:p>
    <w:p w:rsidR="0094188F" w:rsidRPr="00C45251" w:rsidRDefault="0094188F" w:rsidP="00F8420E">
      <w:pPr>
        <w:spacing w:line="360" w:lineRule="auto"/>
        <w:rPr>
          <w:rFonts w:ascii="Times" w:hAnsi="Times" w:cs="Times"/>
          <w:i/>
          <w:iCs/>
        </w:rPr>
      </w:pPr>
      <w:r w:rsidRPr="00C45251">
        <w:rPr>
          <w:rFonts w:ascii="Times" w:hAnsi="Times" w:cs="Times"/>
          <w:i/>
          <w:iCs/>
        </w:rPr>
        <w:t xml:space="preserve"> How did you choose who took on which role?</w:t>
      </w:r>
    </w:p>
    <w:p w:rsidR="0094188F" w:rsidRPr="00C45251" w:rsidRDefault="0094188F" w:rsidP="00F8420E">
      <w:pPr>
        <w:spacing w:line="360" w:lineRule="auto"/>
        <w:rPr>
          <w:rFonts w:ascii="Times" w:hAnsi="Times" w:cs="Times"/>
          <w:i/>
          <w:iCs/>
        </w:rPr>
      </w:pPr>
      <w:r w:rsidRPr="00C45251">
        <w:rPr>
          <w:rFonts w:ascii="Times" w:hAnsi="Times" w:cs="Times"/>
          <w:i/>
          <w:iCs/>
        </w:rPr>
        <w:t xml:space="preserve"> Did anyone have to take on a role they really didn’t want to? If so, how did that go? How did that person feel during the game?</w:t>
      </w:r>
    </w:p>
    <w:p w:rsidR="0094188F" w:rsidRPr="00C45251" w:rsidRDefault="0094188F" w:rsidP="00F8420E">
      <w:pPr>
        <w:spacing w:line="360" w:lineRule="auto"/>
        <w:rPr>
          <w:rFonts w:ascii="Times" w:hAnsi="Times" w:cs="Times"/>
          <w:i/>
          <w:iCs/>
        </w:rPr>
      </w:pPr>
    </w:p>
    <w:p w:rsidR="0094188F" w:rsidRPr="00C45251" w:rsidRDefault="0094188F" w:rsidP="00F8420E">
      <w:pPr>
        <w:spacing w:line="360" w:lineRule="auto"/>
        <w:rPr>
          <w:rFonts w:ascii="Times" w:hAnsi="Times" w:cs="Times"/>
          <w:i/>
          <w:iCs/>
        </w:rPr>
      </w:pPr>
    </w:p>
    <w:p w:rsidR="0094188F" w:rsidRPr="00C45251" w:rsidRDefault="0094188F" w:rsidP="00F8420E">
      <w:pPr>
        <w:spacing w:line="360" w:lineRule="auto"/>
        <w:rPr>
          <w:rFonts w:ascii="Times" w:hAnsi="Times" w:cs="Times"/>
          <w:b/>
          <w:bCs/>
          <w:sz w:val="28"/>
          <w:szCs w:val="28"/>
        </w:rPr>
      </w:pPr>
      <w:r w:rsidRPr="00C45251">
        <w:rPr>
          <w:rFonts w:ascii="Times" w:hAnsi="Times" w:cs="Times"/>
          <w:b/>
          <w:bCs/>
          <w:sz w:val="28"/>
          <w:szCs w:val="28"/>
        </w:rPr>
        <w:t>Action</w:t>
      </w:r>
    </w:p>
    <w:p w:rsidR="00F8420E" w:rsidRPr="00C45251" w:rsidRDefault="00F8420E" w:rsidP="00F8420E">
      <w:pPr>
        <w:spacing w:line="360" w:lineRule="auto"/>
        <w:rPr>
          <w:rFonts w:ascii="Times" w:hAnsi="Times" w:cs="Times"/>
          <w:b/>
          <w:bCs/>
        </w:rPr>
      </w:pPr>
    </w:p>
    <w:p w:rsidR="0094188F" w:rsidRPr="00C45251" w:rsidRDefault="00F8420E" w:rsidP="00F8420E">
      <w:pPr>
        <w:spacing w:line="360" w:lineRule="auto"/>
        <w:rPr>
          <w:rFonts w:ascii="Times" w:hAnsi="Times" w:cs="Times"/>
          <w:b/>
          <w:bCs/>
        </w:rPr>
      </w:pPr>
      <w:r w:rsidRPr="00C45251">
        <w:rPr>
          <w:rFonts w:ascii="Times" w:hAnsi="Times" w:cs="Times"/>
          <w:b/>
          <w:bCs/>
        </w:rPr>
        <w:t>Prompt</w:t>
      </w:r>
      <w:r w:rsidR="0094188F" w:rsidRPr="00C45251">
        <w:rPr>
          <w:rFonts w:ascii="Times" w:hAnsi="Times" w:cs="Times"/>
          <w:b/>
          <w:bCs/>
        </w:rPr>
        <w:t>:</w:t>
      </w:r>
      <w:r w:rsidR="0094188F" w:rsidRPr="00C45251">
        <w:rPr>
          <w:rFonts w:ascii="Times" w:hAnsi="Times" w:cs="Times"/>
        </w:rPr>
        <w:t xml:space="preserve"> </w:t>
      </w:r>
      <w:r w:rsidR="0094188F" w:rsidRPr="00C45251">
        <w:rPr>
          <w:rFonts w:ascii="Times" w:hAnsi="Times" w:cs="Times"/>
          <w:i/>
          <w:iCs/>
        </w:rPr>
        <w:t>Often when we look for opportunities to serve, we look to serve in areas that we enjoy or feel we can naturally do well.</w:t>
      </w:r>
      <w:r w:rsidRPr="00C45251">
        <w:rPr>
          <w:rFonts w:ascii="Times" w:hAnsi="Times" w:cs="Times"/>
          <w:i/>
          <w:iCs/>
        </w:rPr>
        <w:t xml:space="preserve"> </w:t>
      </w:r>
      <w:r w:rsidR="0094188F" w:rsidRPr="00C45251">
        <w:rPr>
          <w:rFonts w:ascii="Times" w:hAnsi="Times" w:cs="Times"/>
          <w:i/>
          <w:iCs/>
        </w:rPr>
        <w:t>This is sometimes referred to as ‘serving out of our strengths’.</w:t>
      </w:r>
      <w:r w:rsidRPr="00C45251">
        <w:rPr>
          <w:rFonts w:ascii="Times" w:hAnsi="Times" w:cs="Times"/>
          <w:i/>
          <w:iCs/>
        </w:rPr>
        <w:t xml:space="preserve"> </w:t>
      </w:r>
      <w:r w:rsidR="0094188F" w:rsidRPr="00C45251">
        <w:rPr>
          <w:rFonts w:ascii="Times" w:hAnsi="Times" w:cs="Times"/>
          <w:i/>
          <w:iCs/>
        </w:rPr>
        <w:t>If we like spending time with children we might offer to baby-sit or volunteer in the church nursery.</w:t>
      </w:r>
      <w:r w:rsidRPr="00C45251">
        <w:rPr>
          <w:rFonts w:ascii="Times" w:hAnsi="Times" w:cs="Times"/>
          <w:i/>
          <w:iCs/>
        </w:rPr>
        <w:t xml:space="preserve"> </w:t>
      </w:r>
      <w:r w:rsidR="0094188F" w:rsidRPr="00C45251">
        <w:rPr>
          <w:rFonts w:ascii="Times" w:hAnsi="Times" w:cs="Times"/>
          <w:i/>
          <w:iCs/>
        </w:rPr>
        <w:t>If we are good at singing we might volunteer to sing at a senior’s home or sign up to be on the church or youth worship team.</w:t>
      </w:r>
      <w:r w:rsidRPr="00C45251">
        <w:rPr>
          <w:rFonts w:ascii="Times" w:hAnsi="Times" w:cs="Times"/>
          <w:i/>
          <w:iCs/>
        </w:rPr>
        <w:t xml:space="preserve"> </w:t>
      </w:r>
      <w:r w:rsidR="0094188F" w:rsidRPr="00C45251">
        <w:rPr>
          <w:rFonts w:ascii="Times" w:hAnsi="Times" w:cs="Times"/>
          <w:i/>
          <w:iCs/>
        </w:rPr>
        <w:t>There is absolutely nothing wrong with serving others with our gifts, in fact starting with things we enjoy and tasks we are confident in is often a great place to begin serving.</w:t>
      </w:r>
      <w:r w:rsidRPr="00C45251">
        <w:rPr>
          <w:rFonts w:ascii="Times" w:hAnsi="Times" w:cs="Times"/>
          <w:i/>
          <w:iCs/>
        </w:rPr>
        <w:t xml:space="preserve"> </w:t>
      </w:r>
      <w:r w:rsidR="0094188F" w:rsidRPr="00C45251">
        <w:rPr>
          <w:rFonts w:ascii="Times" w:hAnsi="Times" w:cs="Times"/>
          <w:i/>
          <w:iCs/>
        </w:rPr>
        <w:t>But there is more to the discipline of service then just doing what we enjoy or are good at.</w:t>
      </w:r>
      <w:r w:rsidRPr="00C45251">
        <w:rPr>
          <w:rFonts w:ascii="Times" w:hAnsi="Times" w:cs="Times"/>
          <w:i/>
          <w:iCs/>
        </w:rPr>
        <w:t xml:space="preserve"> </w:t>
      </w:r>
      <w:r w:rsidR="0094188F" w:rsidRPr="00C45251">
        <w:rPr>
          <w:rFonts w:ascii="Times" w:hAnsi="Times" w:cs="Times"/>
          <w:i/>
          <w:iCs/>
        </w:rPr>
        <w:t xml:space="preserve">As Dallas Willard, </w:t>
      </w:r>
      <w:r w:rsidR="0094188F" w:rsidRPr="00C45251">
        <w:rPr>
          <w:rFonts w:ascii="Times" w:hAnsi="Times" w:cs="Times"/>
          <w:i/>
          <w:iCs/>
        </w:rPr>
        <w:lastRenderedPageBreak/>
        <w:t xml:space="preserve">author of </w:t>
      </w:r>
      <w:r w:rsidR="0094188F" w:rsidRPr="00C45251">
        <w:rPr>
          <w:rFonts w:ascii="Times" w:hAnsi="Times" w:cs="Times"/>
          <w:i/>
          <w:iCs/>
          <w:u w:val="single"/>
        </w:rPr>
        <w:t>The Spirit of the Disciplines</w:t>
      </w:r>
      <w:r w:rsidR="0094188F" w:rsidRPr="00C45251">
        <w:rPr>
          <w:rFonts w:ascii="Times" w:hAnsi="Times" w:cs="Times"/>
          <w:i/>
          <w:iCs/>
        </w:rPr>
        <w:t>, puts it, “I will often be able to serve another simply as an act of love and righteousness, without regard to how it may enhance my abilities to follow Christ. There certainly is nothing wrong with that...but I may also serve another to train myself away from arrogance, possessiveness, envy, resentment, or covetousness.</w:t>
      </w:r>
      <w:r w:rsidRPr="00C45251">
        <w:rPr>
          <w:rFonts w:ascii="Times" w:hAnsi="Times" w:cs="Times"/>
          <w:i/>
          <w:iCs/>
        </w:rPr>
        <w:t xml:space="preserve"> </w:t>
      </w:r>
      <w:r w:rsidR="0094188F" w:rsidRPr="00C45251">
        <w:rPr>
          <w:rFonts w:ascii="Times" w:hAnsi="Times" w:cs="Times"/>
          <w:i/>
          <w:iCs/>
        </w:rPr>
        <w:t>In that case, my service is undertaken as a discipline for the spiritual life.”</w:t>
      </w:r>
    </w:p>
    <w:p w:rsidR="0094188F" w:rsidRPr="00C45251" w:rsidRDefault="0094188F" w:rsidP="00F8420E">
      <w:pPr>
        <w:spacing w:line="360" w:lineRule="auto"/>
        <w:rPr>
          <w:rFonts w:ascii="Times" w:hAnsi="Times" w:cs="Times"/>
          <w:i/>
          <w:iCs/>
        </w:rPr>
      </w:pPr>
    </w:p>
    <w:p w:rsidR="0094188F" w:rsidRPr="00C45251" w:rsidRDefault="0094188F" w:rsidP="00F8420E">
      <w:pPr>
        <w:spacing w:line="360" w:lineRule="auto"/>
        <w:rPr>
          <w:rFonts w:ascii="Times" w:hAnsi="Times" w:cs="Times"/>
          <w:i/>
          <w:iCs/>
        </w:rPr>
      </w:pPr>
      <w:r w:rsidRPr="00C45251">
        <w:rPr>
          <w:rFonts w:ascii="Times" w:hAnsi="Times" w:cs="Times"/>
          <w:i/>
          <w:iCs/>
        </w:rPr>
        <w:t>Sometimes we serve others not because we especially want to, but because we are called to do so as a way of being obedient to Christ.</w:t>
      </w:r>
      <w:r w:rsidR="00F8420E" w:rsidRPr="00C45251">
        <w:rPr>
          <w:rFonts w:ascii="Times" w:hAnsi="Times" w:cs="Times"/>
          <w:i/>
          <w:iCs/>
        </w:rPr>
        <w:t xml:space="preserve"> </w:t>
      </w:r>
      <w:r w:rsidRPr="00C45251">
        <w:rPr>
          <w:rFonts w:ascii="Times" w:hAnsi="Times" w:cs="Times"/>
          <w:i/>
          <w:iCs/>
        </w:rPr>
        <w:t>Let’s look at a passage where Jesus and his disciples end up being called into service.</w:t>
      </w:r>
    </w:p>
    <w:p w:rsidR="00F8420E" w:rsidRPr="00C45251" w:rsidRDefault="00F8420E" w:rsidP="00F8420E">
      <w:pPr>
        <w:spacing w:line="360" w:lineRule="auto"/>
        <w:rPr>
          <w:rFonts w:ascii="Times" w:hAnsi="Times" w:cs="Times"/>
          <w:b/>
          <w:bCs/>
        </w:rPr>
      </w:pPr>
    </w:p>
    <w:p w:rsidR="0094188F" w:rsidRPr="00C45251" w:rsidRDefault="00C45251" w:rsidP="00F8420E">
      <w:pPr>
        <w:spacing w:line="360" w:lineRule="auto"/>
        <w:rPr>
          <w:rFonts w:ascii="Times" w:hAnsi="Times" w:cs="Times"/>
          <w:bCs/>
        </w:rPr>
      </w:pPr>
      <w:r w:rsidRPr="00C45251">
        <w:rPr>
          <w:rFonts w:ascii="Times" w:hAnsi="Times" w:cs="Times"/>
          <w:b/>
          <w:bCs/>
        </w:rPr>
        <w:t>Leader’s N</w:t>
      </w:r>
      <w:r w:rsidR="00F8420E" w:rsidRPr="00C45251">
        <w:rPr>
          <w:rFonts w:ascii="Times" w:hAnsi="Times" w:cs="Times"/>
          <w:b/>
          <w:bCs/>
        </w:rPr>
        <w:t>ote</w:t>
      </w:r>
      <w:r w:rsidR="00F8420E" w:rsidRPr="00C45251">
        <w:rPr>
          <w:rFonts w:ascii="Times" w:hAnsi="Times" w:cs="Times"/>
          <w:bCs/>
        </w:rPr>
        <w:t xml:space="preserve">: </w:t>
      </w:r>
      <w:r w:rsidR="0094188F" w:rsidRPr="00C45251">
        <w:rPr>
          <w:rFonts w:ascii="Times" w:hAnsi="Times" w:cs="Times"/>
          <w:bCs/>
        </w:rPr>
        <w:t>It could very helpful for you to add some illustrations from your own life.</w:t>
      </w:r>
    </w:p>
    <w:p w:rsidR="0094188F" w:rsidRPr="00C45251" w:rsidRDefault="0094188F" w:rsidP="00F8420E">
      <w:pPr>
        <w:spacing w:line="360" w:lineRule="auto"/>
        <w:rPr>
          <w:rFonts w:ascii="Times" w:hAnsi="Times" w:cs="Times"/>
          <w:b/>
          <w:bCs/>
        </w:rPr>
      </w:pPr>
    </w:p>
    <w:p w:rsidR="0094188F" w:rsidRPr="00C45251" w:rsidRDefault="0094188F" w:rsidP="00F8420E">
      <w:pPr>
        <w:spacing w:line="360" w:lineRule="auto"/>
        <w:rPr>
          <w:rFonts w:ascii="Times" w:hAnsi="Times" w:cs="Times"/>
        </w:rPr>
      </w:pPr>
      <w:r w:rsidRPr="00C45251">
        <w:rPr>
          <w:rFonts w:ascii="Times" w:hAnsi="Times" w:cs="Times"/>
        </w:rPr>
        <w:t>Hand out Worksheet B to each student and, if you have been using journals throughout the module, hand them out to students at this time as well and invite them to record their answers there, rather than on the sheet.</w:t>
      </w:r>
      <w:r w:rsidR="00F8420E" w:rsidRPr="00C45251">
        <w:rPr>
          <w:rFonts w:ascii="Times" w:hAnsi="Times" w:cs="Times"/>
        </w:rPr>
        <w:t xml:space="preserve"> </w:t>
      </w:r>
    </w:p>
    <w:p w:rsidR="0094188F" w:rsidRPr="00C45251" w:rsidRDefault="0094188F" w:rsidP="00F8420E">
      <w:pPr>
        <w:spacing w:line="360" w:lineRule="auto"/>
        <w:rPr>
          <w:rFonts w:ascii="Times" w:hAnsi="Times" w:cs="Times"/>
        </w:rPr>
      </w:pPr>
    </w:p>
    <w:p w:rsidR="0094188F" w:rsidRPr="00C45251" w:rsidRDefault="0094188F" w:rsidP="00F8420E">
      <w:pPr>
        <w:spacing w:line="360" w:lineRule="auto"/>
        <w:rPr>
          <w:rFonts w:ascii="Times" w:hAnsi="Times" w:cs="Times"/>
        </w:rPr>
      </w:pPr>
      <w:r w:rsidRPr="00C45251">
        <w:rPr>
          <w:rFonts w:ascii="Times" w:hAnsi="Times" w:cs="Times"/>
        </w:rPr>
        <w:t>This worksheet is to be done individually and then thoughts will be shared after.</w:t>
      </w:r>
      <w:r w:rsidR="00F8420E" w:rsidRPr="00C45251">
        <w:rPr>
          <w:rFonts w:ascii="Times" w:hAnsi="Times" w:cs="Times"/>
        </w:rPr>
        <w:t xml:space="preserve"> (</w:t>
      </w:r>
      <w:r w:rsidRPr="00C45251">
        <w:rPr>
          <w:rFonts w:ascii="Times" w:hAnsi="Times" w:cs="Times"/>
        </w:rPr>
        <w:t>You may want to have some background music playing to help break silence.</w:t>
      </w:r>
      <w:r w:rsidR="00F8420E" w:rsidRPr="00C45251">
        <w:rPr>
          <w:rFonts w:ascii="Times" w:hAnsi="Times" w:cs="Times"/>
        </w:rPr>
        <w:t>) Give them 10 min. to complete the worksheet.</w:t>
      </w:r>
    </w:p>
    <w:p w:rsidR="0094188F" w:rsidRPr="00C45251" w:rsidRDefault="0094188F" w:rsidP="00F8420E">
      <w:pPr>
        <w:spacing w:line="360" w:lineRule="auto"/>
        <w:rPr>
          <w:rFonts w:ascii="Times" w:hAnsi="Times" w:cs="Times"/>
        </w:rPr>
      </w:pPr>
    </w:p>
    <w:p w:rsidR="0094188F" w:rsidRPr="00C45251" w:rsidRDefault="0094188F" w:rsidP="00F8420E">
      <w:pPr>
        <w:spacing w:line="360" w:lineRule="auto"/>
        <w:rPr>
          <w:rFonts w:ascii="Times" w:hAnsi="Times" w:cs="Times"/>
        </w:rPr>
      </w:pPr>
    </w:p>
    <w:p w:rsidR="0094188F" w:rsidRPr="00C45251" w:rsidRDefault="00F8420E" w:rsidP="00F8420E">
      <w:pPr>
        <w:spacing w:line="360" w:lineRule="auto"/>
        <w:rPr>
          <w:rFonts w:ascii="Times" w:hAnsi="Times" w:cs="Times"/>
          <w:b/>
          <w:bCs/>
          <w:sz w:val="28"/>
          <w:szCs w:val="28"/>
        </w:rPr>
      </w:pPr>
      <w:r w:rsidRPr="00C45251">
        <w:rPr>
          <w:rFonts w:ascii="Times" w:hAnsi="Times" w:cs="Times"/>
          <w:b/>
          <w:bCs/>
          <w:sz w:val="28"/>
          <w:szCs w:val="28"/>
        </w:rPr>
        <w:t>Consolidate/Debrief</w:t>
      </w:r>
    </w:p>
    <w:p w:rsidR="0094188F" w:rsidRPr="00C45251" w:rsidRDefault="0094188F" w:rsidP="00F8420E">
      <w:pPr>
        <w:spacing w:line="360" w:lineRule="auto"/>
        <w:rPr>
          <w:rFonts w:ascii="Times" w:hAnsi="Times" w:cs="Times"/>
          <w:b/>
          <w:bCs/>
        </w:rPr>
      </w:pPr>
    </w:p>
    <w:p w:rsidR="0094188F" w:rsidRPr="00C45251" w:rsidRDefault="0094188F" w:rsidP="00F8420E">
      <w:pPr>
        <w:spacing w:line="360" w:lineRule="auto"/>
        <w:rPr>
          <w:rFonts w:ascii="Times" w:hAnsi="Times" w:cs="Times"/>
        </w:rPr>
      </w:pPr>
      <w:r w:rsidRPr="00C45251">
        <w:rPr>
          <w:rFonts w:ascii="Times" w:hAnsi="Times" w:cs="Times"/>
        </w:rPr>
        <w:t xml:space="preserve">When your students are finished, gather them together again as a group and </w:t>
      </w:r>
      <w:r w:rsidRPr="00C45251">
        <w:rPr>
          <w:rFonts w:ascii="Times" w:hAnsi="Times" w:cs="Times"/>
          <w:b/>
          <w:bCs/>
        </w:rPr>
        <w:t>ask:</w:t>
      </w:r>
    </w:p>
    <w:p w:rsidR="0094188F" w:rsidRPr="00C45251" w:rsidRDefault="0094188F" w:rsidP="00F8420E">
      <w:pPr>
        <w:spacing w:line="360" w:lineRule="auto"/>
        <w:rPr>
          <w:rFonts w:ascii="Times" w:hAnsi="Times" w:cs="Times"/>
          <w:i/>
          <w:iCs/>
        </w:rPr>
      </w:pPr>
      <w:r w:rsidRPr="00C45251">
        <w:rPr>
          <w:rFonts w:ascii="Times" w:hAnsi="Times" w:cs="Times"/>
          <w:i/>
          <w:iCs/>
        </w:rPr>
        <w:t xml:space="preserve">Do you think Jesus and his disciples wanted to do everything they did in this story? </w:t>
      </w:r>
    </w:p>
    <w:p w:rsidR="0094188F" w:rsidRPr="00C45251" w:rsidRDefault="0094188F" w:rsidP="00F8420E">
      <w:pPr>
        <w:spacing w:line="360" w:lineRule="auto"/>
        <w:ind w:firstLine="720"/>
        <w:rPr>
          <w:rFonts w:ascii="Times" w:hAnsi="Times" w:cs="Times"/>
          <w:i/>
          <w:iCs/>
        </w:rPr>
      </w:pPr>
      <w:r w:rsidRPr="00C45251">
        <w:rPr>
          <w:rFonts w:ascii="Times" w:hAnsi="Times" w:cs="Times"/>
          <w:i/>
          <w:iCs/>
        </w:rPr>
        <w:t>Why or why not?</w:t>
      </w:r>
    </w:p>
    <w:p w:rsidR="0094188F" w:rsidRPr="00C45251" w:rsidRDefault="0094188F" w:rsidP="00F8420E">
      <w:pPr>
        <w:spacing w:line="360" w:lineRule="auto"/>
        <w:rPr>
          <w:rFonts w:ascii="Times" w:hAnsi="Times" w:cs="Times"/>
          <w:i/>
          <w:iCs/>
        </w:rPr>
      </w:pPr>
      <w:r w:rsidRPr="00C45251">
        <w:rPr>
          <w:rFonts w:ascii="Times" w:hAnsi="Times" w:cs="Times"/>
          <w:i/>
          <w:iCs/>
        </w:rPr>
        <w:t>Why do you think they did it anyways?</w:t>
      </w:r>
    </w:p>
    <w:p w:rsidR="0094188F" w:rsidRPr="00C45251" w:rsidRDefault="0094188F" w:rsidP="00F8420E">
      <w:pPr>
        <w:spacing w:line="360" w:lineRule="auto"/>
        <w:rPr>
          <w:rFonts w:ascii="Times" w:hAnsi="Times" w:cs="Times"/>
          <w:i/>
          <w:iCs/>
        </w:rPr>
      </w:pPr>
    </w:p>
    <w:p w:rsidR="0094188F" w:rsidRPr="00C45251" w:rsidRDefault="00F8420E" w:rsidP="00F8420E">
      <w:pPr>
        <w:spacing w:line="360" w:lineRule="auto"/>
        <w:rPr>
          <w:rFonts w:ascii="Times" w:hAnsi="Times" w:cs="Times"/>
          <w:b/>
          <w:bCs/>
        </w:rPr>
      </w:pPr>
      <w:r w:rsidRPr="00C45251">
        <w:rPr>
          <w:rFonts w:ascii="Times" w:hAnsi="Times" w:cs="Times"/>
          <w:b/>
          <w:bCs/>
        </w:rPr>
        <w:t>Prompt</w:t>
      </w:r>
      <w:r w:rsidR="0094188F" w:rsidRPr="00C45251">
        <w:rPr>
          <w:rFonts w:ascii="Times" w:hAnsi="Times" w:cs="Times"/>
          <w:b/>
          <w:bCs/>
        </w:rPr>
        <w:t xml:space="preserve">: </w:t>
      </w:r>
      <w:r w:rsidR="0094188F" w:rsidRPr="00C45251">
        <w:rPr>
          <w:rFonts w:ascii="Times" w:hAnsi="Times" w:cs="Times"/>
          <w:i/>
          <w:iCs/>
        </w:rPr>
        <w:t>Sometimes when faced with opportunities to serve others, we feel guilty about not wanting to.</w:t>
      </w:r>
      <w:r w:rsidRPr="00C45251">
        <w:rPr>
          <w:rFonts w:ascii="Times" w:hAnsi="Times" w:cs="Times"/>
          <w:i/>
          <w:iCs/>
        </w:rPr>
        <w:t xml:space="preserve"> </w:t>
      </w:r>
      <w:r w:rsidR="0094188F" w:rsidRPr="00C45251">
        <w:rPr>
          <w:rFonts w:ascii="Times" w:hAnsi="Times" w:cs="Times"/>
          <w:i/>
          <w:iCs/>
        </w:rPr>
        <w:t xml:space="preserve">Take comfort in the fact that this is not uncommon and in the knowledge </w:t>
      </w:r>
      <w:r w:rsidR="0094188F" w:rsidRPr="00C45251">
        <w:rPr>
          <w:rFonts w:ascii="Times" w:hAnsi="Times" w:cs="Times"/>
          <w:i/>
          <w:iCs/>
        </w:rPr>
        <w:lastRenderedPageBreak/>
        <w:t>that in moments like this, it is less about what we feel and more about what we do.</w:t>
      </w:r>
      <w:r w:rsidRPr="00C45251">
        <w:rPr>
          <w:rFonts w:ascii="Times" w:hAnsi="Times" w:cs="Times"/>
          <w:i/>
          <w:iCs/>
        </w:rPr>
        <w:t xml:space="preserve"> </w:t>
      </w:r>
      <w:r w:rsidR="0094188F" w:rsidRPr="00C45251">
        <w:rPr>
          <w:rFonts w:ascii="Times" w:hAnsi="Times" w:cs="Times"/>
          <w:i/>
          <w:iCs/>
        </w:rPr>
        <w:t>In serving others, we discover the freedom to do things because we know we should without worrying about whether or not we want to.</w:t>
      </w:r>
      <w:r w:rsidRPr="00C45251">
        <w:rPr>
          <w:rFonts w:ascii="Times" w:hAnsi="Times" w:cs="Times"/>
          <w:i/>
          <w:iCs/>
        </w:rPr>
        <w:t xml:space="preserve"> </w:t>
      </w:r>
      <w:r w:rsidR="0094188F" w:rsidRPr="00C45251">
        <w:rPr>
          <w:rFonts w:ascii="Times" w:hAnsi="Times" w:cs="Times"/>
          <w:i/>
          <w:iCs/>
        </w:rPr>
        <w:t>As we practice this discipline we might find that our desire to serve others increases.</w:t>
      </w:r>
      <w:r w:rsidR="0094188F" w:rsidRPr="00C45251">
        <w:rPr>
          <w:rFonts w:ascii="Times" w:hAnsi="Times" w:cs="Times"/>
          <w:b/>
          <w:bCs/>
          <w:i/>
          <w:iCs/>
        </w:rPr>
        <w:br/>
      </w:r>
    </w:p>
    <w:p w:rsidR="0094188F" w:rsidRPr="00C45251" w:rsidRDefault="0094188F" w:rsidP="00F8420E">
      <w:pPr>
        <w:spacing w:line="360" w:lineRule="auto"/>
        <w:rPr>
          <w:rFonts w:ascii="Times" w:hAnsi="Times" w:cs="Times"/>
          <w:b/>
          <w:bCs/>
        </w:rPr>
      </w:pPr>
      <w:r w:rsidRPr="00C45251">
        <w:rPr>
          <w:rFonts w:ascii="Times" w:hAnsi="Times" w:cs="Times"/>
          <w:b/>
          <w:bCs/>
        </w:rPr>
        <w:t>Breathe in</w:t>
      </w:r>
      <w:r w:rsidRPr="00C45251">
        <w:rPr>
          <w:rFonts w:ascii="Times" w:hAnsi="Times" w:cs="Times"/>
        </w:rPr>
        <w:t>: Do you ever feel guilty about not wanting to help others?</w:t>
      </w:r>
      <w:r w:rsidR="00F8420E" w:rsidRPr="00C45251">
        <w:rPr>
          <w:rFonts w:ascii="Times" w:hAnsi="Times" w:cs="Times"/>
        </w:rPr>
        <w:t xml:space="preserve"> </w:t>
      </w:r>
      <w:r w:rsidRPr="00C45251">
        <w:rPr>
          <w:rFonts w:ascii="Times" w:hAnsi="Times" w:cs="Times"/>
        </w:rPr>
        <w:t>Ask God to forgive you those times in your past and ask him to help make you more obedient during opportunities to serve others in the future.</w:t>
      </w:r>
    </w:p>
    <w:p w:rsidR="0094188F" w:rsidRPr="00C45251" w:rsidRDefault="0094188F" w:rsidP="00F8420E">
      <w:pPr>
        <w:spacing w:line="360" w:lineRule="auto"/>
        <w:rPr>
          <w:rFonts w:ascii="Times" w:hAnsi="Times" w:cs="Times"/>
        </w:rPr>
      </w:pPr>
    </w:p>
    <w:p w:rsidR="0094188F" w:rsidRPr="00C45251" w:rsidRDefault="0094188F" w:rsidP="00F8420E">
      <w:pPr>
        <w:spacing w:line="360" w:lineRule="auto"/>
        <w:rPr>
          <w:rFonts w:ascii="Times" w:hAnsi="Times" w:cs="Times"/>
          <w:b/>
          <w:bCs/>
        </w:rPr>
      </w:pPr>
      <w:r w:rsidRPr="00C45251">
        <w:rPr>
          <w:rFonts w:ascii="Times" w:hAnsi="Times" w:cs="Times"/>
          <w:b/>
          <w:bCs/>
        </w:rPr>
        <w:t>Breathe out</w:t>
      </w:r>
      <w:r w:rsidRPr="00C45251">
        <w:rPr>
          <w:rFonts w:ascii="Times" w:hAnsi="Times" w:cs="Times"/>
        </w:rPr>
        <w:t>:</w:t>
      </w:r>
      <w:r w:rsidR="00F8420E" w:rsidRPr="00C45251">
        <w:rPr>
          <w:rFonts w:ascii="Times" w:hAnsi="Times" w:cs="Times"/>
        </w:rPr>
        <w:t xml:space="preserve"> </w:t>
      </w:r>
      <w:r w:rsidRPr="00C45251">
        <w:rPr>
          <w:rFonts w:ascii="Times" w:hAnsi="Times" w:cs="Times"/>
        </w:rPr>
        <w:t>Be prepared and on the lookout this week to help out in at least one situation that you don’t really want to, or by having to do something you don’t really enjoy doing or are not very good at.</w:t>
      </w:r>
    </w:p>
    <w:p w:rsidR="0094188F" w:rsidRPr="00C45251" w:rsidRDefault="00F8420E" w:rsidP="00F8420E">
      <w:pPr>
        <w:spacing w:line="360" w:lineRule="auto"/>
        <w:rPr>
          <w:rFonts w:ascii="Times" w:hAnsi="Times" w:cs="Times"/>
          <w:b/>
          <w:bCs/>
          <w:sz w:val="28"/>
          <w:szCs w:val="28"/>
        </w:rPr>
      </w:pPr>
      <w:r w:rsidRPr="00C45251">
        <w:rPr>
          <w:rFonts w:ascii="Times" w:hAnsi="Times" w:cs="Times"/>
          <w:b/>
          <w:bCs/>
          <w:sz w:val="28"/>
          <w:szCs w:val="28"/>
        </w:rPr>
        <w:br w:type="page"/>
      </w:r>
      <w:r w:rsidR="0094188F" w:rsidRPr="00C45251">
        <w:rPr>
          <w:rFonts w:ascii="Times" w:hAnsi="Times" w:cs="Times"/>
          <w:b/>
          <w:bCs/>
          <w:sz w:val="28"/>
          <w:szCs w:val="28"/>
        </w:rPr>
        <w:lastRenderedPageBreak/>
        <w:t>Cultivating Intimacy in Community: Worksheet B</w:t>
      </w:r>
      <w:r w:rsidR="0094188F" w:rsidRPr="00C45251">
        <w:rPr>
          <w:rFonts w:ascii="Times" w:hAnsi="Times" w:cs="Times"/>
          <w:sz w:val="28"/>
          <w:szCs w:val="28"/>
        </w:rPr>
        <w:br/>
      </w:r>
      <w:r w:rsidR="0094188F" w:rsidRPr="00C45251">
        <w:rPr>
          <w:rFonts w:ascii="Times" w:hAnsi="Times" w:cs="Times"/>
        </w:rPr>
        <w:br/>
      </w:r>
      <w:r w:rsidR="0094188F" w:rsidRPr="00C45251">
        <w:rPr>
          <w:rFonts w:ascii="Times" w:hAnsi="Times" w:cs="Times"/>
          <w:b/>
          <w:bCs/>
        </w:rPr>
        <w:t>INDIVIDUALLY:</w:t>
      </w:r>
      <w:r w:rsidR="0094188F" w:rsidRPr="00C45251">
        <w:rPr>
          <w:rFonts w:ascii="Times" w:hAnsi="Times" w:cs="Times"/>
        </w:rPr>
        <w:br/>
      </w:r>
    </w:p>
    <w:p w:rsidR="0094188F" w:rsidRPr="00C45251" w:rsidRDefault="0094188F" w:rsidP="00F8420E">
      <w:pPr>
        <w:spacing w:line="360" w:lineRule="auto"/>
        <w:rPr>
          <w:rFonts w:ascii="Times" w:hAnsi="Times" w:cs="Times"/>
          <w:i/>
          <w:iCs/>
        </w:rPr>
      </w:pPr>
      <w:r w:rsidRPr="00C45251">
        <w:rPr>
          <w:rFonts w:ascii="Times" w:hAnsi="Times" w:cs="Times"/>
          <w:i/>
          <w:iCs/>
        </w:rPr>
        <w:t>Before you begin, it might be helpful to know that prior to this passage Jesus had sent out the 12 disciples in pairs to preach and do miracles (Mark 6:7-13) and John the Baptist, a close friend and relative of Jesus, had been executed. (Mark 7:14-29).</w:t>
      </w:r>
      <w:r w:rsidRPr="00C45251">
        <w:rPr>
          <w:rFonts w:ascii="Times" w:hAnsi="Times" w:cs="Times"/>
        </w:rPr>
        <w:br/>
      </w:r>
    </w:p>
    <w:p w:rsidR="0094188F" w:rsidRPr="00C45251" w:rsidRDefault="0094188F" w:rsidP="00F8420E">
      <w:pPr>
        <w:spacing w:line="360" w:lineRule="auto"/>
        <w:rPr>
          <w:rFonts w:ascii="Times" w:hAnsi="Times" w:cs="Times"/>
        </w:rPr>
      </w:pPr>
      <w:r w:rsidRPr="00C45251">
        <w:rPr>
          <w:rFonts w:ascii="Times" w:hAnsi="Times" w:cs="Times"/>
        </w:rPr>
        <w:t>Read Mark 6:30-44 on your own and answer the follow questions.</w:t>
      </w:r>
    </w:p>
    <w:p w:rsidR="0094188F" w:rsidRPr="00C45251" w:rsidRDefault="0094188F" w:rsidP="00F8420E">
      <w:pPr>
        <w:spacing w:line="360" w:lineRule="auto"/>
        <w:rPr>
          <w:rFonts w:ascii="Times" w:hAnsi="Times" w:cs="Times"/>
        </w:rPr>
      </w:pPr>
    </w:p>
    <w:p w:rsidR="0094188F" w:rsidRPr="00C45251" w:rsidRDefault="0094188F" w:rsidP="00F8420E">
      <w:pPr>
        <w:spacing w:line="360" w:lineRule="auto"/>
        <w:rPr>
          <w:rFonts w:ascii="Times" w:hAnsi="Times" w:cs="Times"/>
        </w:rPr>
      </w:pPr>
      <w:r w:rsidRPr="00C45251">
        <w:rPr>
          <w:rFonts w:ascii="Times" w:hAnsi="Times" w:cs="Times"/>
        </w:rPr>
        <w:t>In what big way did Jesus and his disciples serve the large crowd in this story?</w:t>
      </w:r>
      <w:r w:rsidRPr="00C45251">
        <w:rPr>
          <w:rFonts w:ascii="Times" w:hAnsi="Times" w:cs="Times"/>
        </w:rPr>
        <w:br/>
      </w:r>
      <w:r w:rsidRPr="00C45251">
        <w:rPr>
          <w:rFonts w:ascii="Times" w:hAnsi="Times" w:cs="Times"/>
        </w:rPr>
        <w:br/>
      </w:r>
      <w:r w:rsidRPr="00C45251">
        <w:rPr>
          <w:rFonts w:ascii="Times" w:hAnsi="Times" w:cs="Times"/>
        </w:rPr>
        <w:br/>
      </w:r>
      <w:r w:rsidRPr="00C45251">
        <w:rPr>
          <w:rFonts w:ascii="Times" w:hAnsi="Times" w:cs="Times"/>
        </w:rPr>
        <w:br/>
        <w:t xml:space="preserve"> Did they want to feed all these people?</w:t>
      </w:r>
    </w:p>
    <w:p w:rsidR="0094188F" w:rsidRPr="00C45251" w:rsidRDefault="0094188F" w:rsidP="00F8420E">
      <w:pPr>
        <w:spacing w:line="360" w:lineRule="auto"/>
        <w:ind w:firstLine="720"/>
        <w:rPr>
          <w:rFonts w:ascii="Times" w:hAnsi="Times"/>
        </w:rPr>
      </w:pPr>
      <w:r w:rsidRPr="00C45251">
        <w:rPr>
          <w:rFonts w:ascii="Times" w:hAnsi="Times" w:cs="Times"/>
        </w:rPr>
        <w:t xml:space="preserve"> Support your answer with examples from the passage.</w:t>
      </w:r>
      <w:r w:rsidRPr="00C45251">
        <w:rPr>
          <w:rFonts w:ascii="Times" w:hAnsi="Times" w:cs="Times"/>
        </w:rPr>
        <w:br/>
      </w:r>
      <w:r w:rsidRPr="00C45251">
        <w:rPr>
          <w:rFonts w:ascii="Times" w:hAnsi="Times" w:cs="Times"/>
        </w:rPr>
        <w:br/>
      </w:r>
      <w:r w:rsidRPr="00C45251">
        <w:rPr>
          <w:rFonts w:ascii="Times" w:hAnsi="Times" w:cs="Times"/>
        </w:rPr>
        <w:br/>
      </w:r>
      <w:r w:rsidRPr="00C45251">
        <w:rPr>
          <w:rFonts w:ascii="Times" w:hAnsi="Times" w:cs="Times"/>
        </w:rPr>
        <w:br/>
      </w:r>
      <w:r w:rsidRPr="00C45251">
        <w:rPr>
          <w:rFonts w:ascii="Times" w:hAnsi="Times" w:cs="Times"/>
        </w:rPr>
        <w:br/>
        <w:t>Did they have good and legitimate reasons for not wanting to be with other people, let alone serve them to the extent they did?</w:t>
      </w:r>
      <w:r w:rsidR="00F8420E" w:rsidRPr="00C45251">
        <w:rPr>
          <w:rFonts w:ascii="Times" w:hAnsi="Times" w:cs="Times"/>
        </w:rPr>
        <w:t xml:space="preserve"> </w:t>
      </w:r>
      <w:r w:rsidRPr="00C45251">
        <w:rPr>
          <w:rFonts w:ascii="Times" w:hAnsi="Times" w:cs="Times"/>
        </w:rPr>
        <w:t>If yes, what were they?</w:t>
      </w:r>
      <w:r w:rsidR="00F8420E" w:rsidRPr="00C45251">
        <w:rPr>
          <w:rFonts w:ascii="Times" w:hAnsi="Times" w:cs="Times"/>
        </w:rPr>
        <w:t xml:space="preserve"> </w:t>
      </w:r>
      <w:r w:rsidRPr="00C45251">
        <w:rPr>
          <w:rFonts w:ascii="Times" w:hAnsi="Times" w:cs="Times"/>
        </w:rPr>
        <w:t>If no, why not?</w:t>
      </w:r>
      <w:r w:rsidRPr="00C45251">
        <w:rPr>
          <w:rFonts w:ascii="Times" w:hAnsi="Times" w:cs="Times"/>
        </w:rPr>
        <w:br/>
      </w:r>
      <w:r w:rsidRPr="00C45251">
        <w:rPr>
          <w:rFonts w:ascii="Times" w:hAnsi="Times" w:cs="Times"/>
        </w:rPr>
        <w:br/>
      </w:r>
      <w:r w:rsidRPr="00C45251">
        <w:rPr>
          <w:rFonts w:ascii="Times" w:hAnsi="Times" w:cs="Times"/>
        </w:rPr>
        <w:br/>
      </w:r>
      <w:r w:rsidRPr="00C45251">
        <w:rPr>
          <w:rFonts w:ascii="Times" w:hAnsi="Times" w:cs="Times"/>
        </w:rPr>
        <w:br/>
      </w:r>
      <w:r w:rsidRPr="00C45251">
        <w:rPr>
          <w:rFonts w:ascii="Times" w:hAnsi="Times" w:cs="Times"/>
        </w:rPr>
        <w:br/>
        <w:t xml:space="preserve"> Why do you think Jesus listened, spoke, and gave food to these people?</w:t>
      </w:r>
      <w:r w:rsidRPr="00C45251">
        <w:rPr>
          <w:rFonts w:ascii="Times" w:hAnsi="Times"/>
        </w:rPr>
        <w:br/>
      </w:r>
      <w:r w:rsidRPr="00C45251">
        <w:rPr>
          <w:rFonts w:ascii="Times" w:hAnsi="Times"/>
        </w:rPr>
        <w:br/>
      </w:r>
      <w:r w:rsidRPr="00C45251">
        <w:rPr>
          <w:rFonts w:ascii="Times" w:hAnsi="Times"/>
        </w:rPr>
        <w:br/>
      </w:r>
    </w:p>
    <w:sectPr w:rsidR="0094188F" w:rsidRPr="00C45251" w:rsidSect="00487A81">
      <w:headerReference w:type="default" r:id="rId7"/>
      <w:footerReference w:type="default" r:id="rId8"/>
      <w:pgSz w:w="12240" w:h="15840"/>
      <w:pgMar w:top="1440" w:right="1797" w:bottom="1440" w:left="17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BBD" w:rsidRDefault="00B51BBD">
      <w:r>
        <w:separator/>
      </w:r>
    </w:p>
  </w:endnote>
  <w:endnote w:type="continuationSeparator" w:id="0">
    <w:p w:rsidR="00B51BBD" w:rsidRDefault="00B51B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88F" w:rsidRDefault="0094188F">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BBD" w:rsidRDefault="00B51BBD">
      <w:r>
        <w:separator/>
      </w:r>
    </w:p>
  </w:footnote>
  <w:footnote w:type="continuationSeparator" w:id="0">
    <w:p w:rsidR="00B51BBD" w:rsidRDefault="00B51B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88F" w:rsidRDefault="0094188F">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E42734C">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9FD07966">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DB248C10">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A538FC78">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0C36CFDE">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0DCCB462">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929A8A06">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78AE3956">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29D88DEA">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1">
    <w:nsid w:val="00000002"/>
    <w:multiLevelType w:val="hybridMultilevel"/>
    <w:tmpl w:val="00000002"/>
    <w:lvl w:ilvl="0" w:tplc="B2029638">
      <w:start w:val="1"/>
      <w:numFmt w:val="bullet"/>
      <w:lvlText w:val="●"/>
      <w:lvlJc w:val="left"/>
      <w:pPr>
        <w:tabs>
          <w:tab w:val="num" w:pos="3960"/>
        </w:tabs>
        <w:ind w:left="3960" w:hanging="3600"/>
      </w:pPr>
      <w:rPr>
        <w:rFonts w:ascii="Verdana" w:eastAsia="Verdana" w:hAnsi="Verdana" w:cs="Verdana"/>
        <w:b w:val="0"/>
        <w:bCs w:val="0"/>
        <w:i w:val="0"/>
        <w:iCs w:val="0"/>
        <w:strike w:val="0"/>
        <w:color w:val="000000"/>
        <w:sz w:val="24"/>
        <w:szCs w:val="24"/>
        <w:u w:val="none"/>
      </w:rPr>
    </w:lvl>
    <w:lvl w:ilvl="1" w:tplc="851CE892">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A67C4F68">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AD2AA9B2">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A0823B82">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481A7A74">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33EE8706">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5C62B820">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1A72EC2E">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2">
    <w:nsid w:val="604E54B4"/>
    <w:multiLevelType w:val="hybridMultilevel"/>
    <w:tmpl w:val="3388574E"/>
    <w:lvl w:ilvl="0" w:tplc="E1B8D060">
      <w:start w:val="1"/>
      <w:numFmt w:val="bullet"/>
      <w:lvlText w:val=""/>
      <w:lvlJc w:val="left"/>
      <w:pPr>
        <w:tabs>
          <w:tab w:val="num" w:pos="3960"/>
        </w:tabs>
        <w:ind w:left="3960" w:hanging="3600"/>
      </w:pPr>
      <w:rPr>
        <w:rFonts w:ascii="Wingdings" w:hAnsi="Wingdings" w:hint="default"/>
        <w:b w:val="0"/>
        <w:bCs w:val="0"/>
        <w:i w:val="0"/>
        <w:iCs w:val="0"/>
        <w:strike w:val="0"/>
        <w:color w:val="000000"/>
        <w:sz w:val="24"/>
        <w:szCs w:val="28"/>
        <w:u w:val="none"/>
      </w:rPr>
    </w:lvl>
    <w:lvl w:ilvl="1" w:tplc="70D2902E">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B594747A">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F2B82906">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4860F650">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F928F886">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CB7A8304">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C53E6370">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48F66AF2">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487A81"/>
    <w:rsid w:val="006D1AEF"/>
    <w:rsid w:val="0094188F"/>
    <w:rsid w:val="00A77B3E"/>
    <w:rsid w:val="00B51BBD"/>
    <w:rsid w:val="00C45251"/>
    <w:rsid w:val="00F8420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1AEF"/>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995</Words>
  <Characters>5676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3</cp:revision>
  <cp:lastPrinted>2012-07-18T02:00:00Z</cp:lastPrinted>
  <dcterms:created xsi:type="dcterms:W3CDTF">2012-06-22T18:14:00Z</dcterms:created>
  <dcterms:modified xsi:type="dcterms:W3CDTF">2012-07-18T02:00:00Z</dcterms:modified>
</cp:coreProperties>
</file>