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EE0" w:rsidRPr="00FC34E8" w:rsidRDefault="00FC34E8" w:rsidP="00FC34E8">
      <w:pPr>
        <w:spacing w:line="360" w:lineRule="auto"/>
        <w:jc w:val="center"/>
        <w:rPr>
          <w:rFonts w:ascii="Gill Sans MT" w:hAnsi="Gill Sans MT" w:cstheme="minorHAnsi"/>
          <w:b/>
          <w:sz w:val="40"/>
          <w:szCs w:val="40"/>
        </w:rPr>
      </w:pPr>
      <w:r w:rsidRPr="00FC34E8">
        <w:rPr>
          <w:rFonts w:ascii="Gill Sans MT" w:hAnsi="Gill Sans MT" w:cstheme="minorHAnsi"/>
          <w:b/>
          <w:sz w:val="40"/>
          <w:szCs w:val="40"/>
        </w:rPr>
        <w:t>More Than a Name</w:t>
      </w:r>
    </w:p>
    <w:p w:rsidR="000C5EE0" w:rsidRPr="00C44D12" w:rsidRDefault="000C5EE0" w:rsidP="00FC34E8">
      <w:pPr>
        <w:spacing w:line="360" w:lineRule="auto"/>
        <w:rPr>
          <w:b/>
          <w:sz w:val="28"/>
          <w:szCs w:val="28"/>
        </w:rPr>
      </w:pPr>
      <w:r w:rsidRPr="00C44D12">
        <w:rPr>
          <w:b/>
          <w:sz w:val="28"/>
          <w:szCs w:val="28"/>
        </w:rPr>
        <w:t xml:space="preserve">Module: </w:t>
      </w:r>
      <w:r w:rsidR="007F56D8" w:rsidRPr="00C44D12">
        <w:rPr>
          <w:b/>
          <w:sz w:val="28"/>
          <w:szCs w:val="28"/>
        </w:rPr>
        <w:t>CHRIST IN YOU: GOD-GIVEN IDENTITY</w:t>
      </w:r>
    </w:p>
    <w:p w:rsidR="000C5EE0" w:rsidRDefault="000C5EE0" w:rsidP="00FC34E8">
      <w:pPr>
        <w:spacing w:line="360" w:lineRule="auto"/>
        <w:rPr>
          <w:b/>
          <w:sz w:val="28"/>
          <w:szCs w:val="28"/>
        </w:rPr>
      </w:pPr>
      <w:r w:rsidRPr="00C44D12">
        <w:rPr>
          <w:b/>
          <w:sz w:val="28"/>
          <w:szCs w:val="28"/>
        </w:rPr>
        <w:t>Lesson 3: I</w:t>
      </w:r>
      <w:r w:rsidR="00FC34E8">
        <w:rPr>
          <w:b/>
          <w:sz w:val="28"/>
          <w:szCs w:val="28"/>
        </w:rPr>
        <w:t>DENTITY RESTORED</w:t>
      </w:r>
      <w:r w:rsidR="00FC34E8">
        <w:rPr>
          <w:b/>
          <w:sz w:val="28"/>
          <w:szCs w:val="28"/>
        </w:rPr>
        <w:tab/>
      </w:r>
    </w:p>
    <w:p w:rsidR="00FC34E8" w:rsidRPr="00C44D12" w:rsidRDefault="00FC34E8" w:rsidP="00FC34E8">
      <w:pPr>
        <w:spacing w:line="360" w:lineRule="auto"/>
        <w:rPr>
          <w:b/>
          <w:sz w:val="28"/>
          <w:szCs w:val="28"/>
        </w:rPr>
      </w:pPr>
    </w:p>
    <w:p w:rsidR="000C5EE0" w:rsidRPr="00C44D12" w:rsidRDefault="000C5EE0" w:rsidP="00FC34E8">
      <w:pPr>
        <w:spacing w:line="360" w:lineRule="auto"/>
        <w:rPr>
          <w:b/>
          <w:sz w:val="28"/>
          <w:szCs w:val="28"/>
        </w:rPr>
      </w:pPr>
      <w:r w:rsidRPr="00C44D12">
        <w:rPr>
          <w:b/>
          <w:sz w:val="28"/>
          <w:szCs w:val="28"/>
        </w:rPr>
        <w:t>Objectives:</w:t>
      </w:r>
    </w:p>
    <w:p w:rsidR="000C5EE0" w:rsidRPr="00C44D12" w:rsidRDefault="000C5EE0" w:rsidP="000B6534">
      <w:pPr>
        <w:pStyle w:val="ListParagraph"/>
        <w:numPr>
          <w:ilvl w:val="0"/>
          <w:numId w:val="9"/>
        </w:numPr>
        <w:spacing w:line="360" w:lineRule="auto"/>
        <w:ind w:left="1080"/>
        <w:rPr>
          <w:b/>
        </w:rPr>
      </w:pPr>
      <w:r w:rsidRPr="00C44D12">
        <w:t xml:space="preserve">Students will </w:t>
      </w:r>
      <w:r w:rsidR="004C680C" w:rsidRPr="00C44D12">
        <w:t>discover God’s plan of restoration for the human race</w:t>
      </w:r>
    </w:p>
    <w:p w:rsidR="004C680C" w:rsidRPr="00C44D12" w:rsidRDefault="004C680C" w:rsidP="000B6534">
      <w:pPr>
        <w:pStyle w:val="ListParagraph"/>
        <w:numPr>
          <w:ilvl w:val="0"/>
          <w:numId w:val="9"/>
        </w:numPr>
        <w:spacing w:line="360" w:lineRule="auto"/>
        <w:ind w:left="1080"/>
        <w:rPr>
          <w:b/>
        </w:rPr>
      </w:pPr>
      <w:r w:rsidRPr="00C44D12">
        <w:t xml:space="preserve">Students will </w:t>
      </w:r>
      <w:r w:rsidR="0046122D" w:rsidRPr="00C44D12">
        <w:t xml:space="preserve">learn </w:t>
      </w:r>
      <w:r w:rsidRPr="00C44D12">
        <w:t>that their true, God-given identity is only lived out through dependency on the presence of ‘Christ in you’</w:t>
      </w:r>
    </w:p>
    <w:p w:rsidR="000C5EE0" w:rsidRDefault="000C5EE0" w:rsidP="00FC34E8">
      <w:pPr>
        <w:spacing w:line="360" w:lineRule="auto"/>
        <w:rPr>
          <w:b/>
          <w:sz w:val="28"/>
          <w:szCs w:val="28"/>
        </w:rPr>
      </w:pPr>
    </w:p>
    <w:p w:rsidR="000C5EE0" w:rsidRPr="00C44D12" w:rsidRDefault="000C5EE0" w:rsidP="00FC34E8">
      <w:pPr>
        <w:spacing w:line="360" w:lineRule="auto"/>
        <w:rPr>
          <w:b/>
          <w:sz w:val="28"/>
          <w:szCs w:val="28"/>
        </w:rPr>
      </w:pPr>
      <w:r w:rsidRPr="00C44D12">
        <w:rPr>
          <w:b/>
          <w:sz w:val="28"/>
          <w:szCs w:val="28"/>
        </w:rPr>
        <w:t>Materials Needed:</w:t>
      </w:r>
    </w:p>
    <w:p w:rsidR="000C5EE0" w:rsidRPr="00556D1F" w:rsidRDefault="004C680C" w:rsidP="000B6534">
      <w:pPr>
        <w:numPr>
          <w:ilvl w:val="0"/>
          <w:numId w:val="10"/>
        </w:numPr>
        <w:tabs>
          <w:tab w:val="clear" w:pos="3960"/>
        </w:tabs>
        <w:spacing w:line="360" w:lineRule="auto"/>
        <w:ind w:left="1080"/>
      </w:pPr>
      <w:r w:rsidRPr="00556D1F">
        <w:t>A YouTube (or HGTV.ca) clip showing the restoration of something (i.e. furniture, home) – OR – someone who actually does restoration work</w:t>
      </w:r>
    </w:p>
    <w:p w:rsidR="004C680C" w:rsidRPr="00556D1F" w:rsidRDefault="004C680C" w:rsidP="000B6534">
      <w:pPr>
        <w:numPr>
          <w:ilvl w:val="0"/>
          <w:numId w:val="10"/>
        </w:numPr>
        <w:tabs>
          <w:tab w:val="clear" w:pos="3960"/>
          <w:tab w:val="num" w:pos="540"/>
        </w:tabs>
        <w:spacing w:line="360" w:lineRule="auto"/>
        <w:ind w:left="1080"/>
      </w:pPr>
      <w:r w:rsidRPr="00556D1F">
        <w:t xml:space="preserve">Copies of </w:t>
      </w:r>
      <w:r w:rsidR="0046122D" w:rsidRPr="00556D1F">
        <w:t xml:space="preserve"> “Identity Restored” Handout</w:t>
      </w:r>
    </w:p>
    <w:p w:rsidR="004C680C" w:rsidRPr="00556D1F" w:rsidRDefault="004C680C" w:rsidP="000B6534">
      <w:pPr>
        <w:numPr>
          <w:ilvl w:val="0"/>
          <w:numId w:val="10"/>
        </w:numPr>
        <w:tabs>
          <w:tab w:val="clear" w:pos="3960"/>
          <w:tab w:val="num" w:pos="540"/>
        </w:tabs>
        <w:spacing w:line="360" w:lineRule="auto"/>
        <w:ind w:left="1080"/>
      </w:pPr>
      <w:r w:rsidRPr="00556D1F">
        <w:t>Bibles with Romans 8:10-11,  2 Corinthians 5:17 and John 15:4-5 bookmarked</w:t>
      </w:r>
    </w:p>
    <w:p w:rsidR="004C680C" w:rsidRPr="00556D1F" w:rsidRDefault="004C680C" w:rsidP="000B6534">
      <w:pPr>
        <w:numPr>
          <w:ilvl w:val="0"/>
          <w:numId w:val="10"/>
        </w:numPr>
        <w:tabs>
          <w:tab w:val="clear" w:pos="3960"/>
          <w:tab w:val="num" w:pos="540"/>
        </w:tabs>
        <w:spacing w:line="360" w:lineRule="auto"/>
        <w:ind w:left="1080"/>
      </w:pPr>
      <w:r w:rsidRPr="00556D1F">
        <w:t>Same items as used at the end of Lesson 1 (i.e. flashlight, picture of sun/moon, car)</w:t>
      </w:r>
    </w:p>
    <w:p w:rsidR="000C5EE0" w:rsidRDefault="000C5EE0" w:rsidP="000B6534">
      <w:pPr>
        <w:tabs>
          <w:tab w:val="left" w:pos="5940"/>
        </w:tabs>
        <w:spacing w:line="360" w:lineRule="auto"/>
        <w:ind w:left="720" w:hanging="360"/>
        <w:rPr>
          <w:rFonts w:eastAsiaTheme="minorEastAsia"/>
          <w:sz w:val="25"/>
          <w:szCs w:val="25"/>
        </w:rPr>
      </w:pPr>
    </w:p>
    <w:p w:rsidR="00B53A9E" w:rsidRDefault="00B53A9E" w:rsidP="00FC34E8">
      <w:pPr>
        <w:spacing w:line="360" w:lineRule="auto"/>
        <w:ind w:left="720" w:hanging="360"/>
        <w:rPr>
          <w:rFonts w:eastAsiaTheme="minorEastAsia"/>
          <w:sz w:val="25"/>
          <w:szCs w:val="25"/>
        </w:rPr>
      </w:pPr>
      <w:r>
        <w:rPr>
          <w:rFonts w:eastAsiaTheme="minorEastAsia"/>
          <w:sz w:val="25"/>
          <w:szCs w:val="25"/>
        </w:rPr>
        <w:br w:type="page"/>
      </w:r>
    </w:p>
    <w:p w:rsidR="00934F71" w:rsidRPr="00C44D12" w:rsidRDefault="007F4D98" w:rsidP="00FC34E8">
      <w:pPr>
        <w:spacing w:line="360" w:lineRule="auto"/>
        <w:rPr>
          <w:sz w:val="28"/>
          <w:szCs w:val="28"/>
        </w:rPr>
      </w:pPr>
      <w:r>
        <w:rPr>
          <w:rFonts w:eastAsiaTheme="minorEastAsia"/>
          <w:b/>
          <w:bCs/>
          <w:sz w:val="28"/>
          <w:szCs w:val="28"/>
        </w:rPr>
        <w:lastRenderedPageBreak/>
        <w:t>Minds On</w:t>
      </w:r>
      <w:r>
        <w:rPr>
          <w:rFonts w:eastAsiaTheme="minorEastAsia"/>
          <w:b/>
          <w:bCs/>
          <w:sz w:val="28"/>
          <w:szCs w:val="28"/>
        </w:rPr>
        <w:tab/>
      </w:r>
    </w:p>
    <w:p w:rsidR="00FC34E8" w:rsidRDefault="00FC34E8" w:rsidP="00FC34E8">
      <w:pPr>
        <w:spacing w:line="360" w:lineRule="auto"/>
        <w:rPr>
          <w:rFonts w:eastAsiaTheme="minorEastAsia"/>
        </w:rPr>
      </w:pPr>
    </w:p>
    <w:p w:rsidR="00FC34E8" w:rsidRDefault="00934F71" w:rsidP="00FC34E8">
      <w:pPr>
        <w:spacing w:line="360" w:lineRule="auto"/>
        <w:rPr>
          <w:rFonts w:eastAsiaTheme="minorEastAsia"/>
        </w:rPr>
      </w:pPr>
      <w:r w:rsidRPr="00C44D12">
        <w:rPr>
          <w:rFonts w:eastAsiaTheme="minorEastAsia"/>
        </w:rPr>
        <w:t>Find a great clip o</w:t>
      </w:r>
      <w:r w:rsidR="00E15FB6" w:rsidRPr="00C44D12">
        <w:rPr>
          <w:rFonts w:eastAsiaTheme="minorEastAsia"/>
        </w:rPr>
        <w:t xml:space="preserve">n YouTube that demonstrates </w:t>
      </w:r>
      <w:r w:rsidRPr="00C44D12">
        <w:rPr>
          <w:rFonts w:eastAsiaTheme="minorEastAsia"/>
        </w:rPr>
        <w:t xml:space="preserve">restoration </w:t>
      </w:r>
      <w:r w:rsidR="00E15FB6" w:rsidRPr="00C44D12">
        <w:rPr>
          <w:rFonts w:eastAsiaTheme="minorEastAsia"/>
        </w:rPr>
        <w:t xml:space="preserve">e.g. </w:t>
      </w:r>
      <w:r w:rsidRPr="00C44D12">
        <w:rPr>
          <w:rFonts w:eastAsiaTheme="minorEastAsia"/>
        </w:rPr>
        <w:t xml:space="preserve">a video of an old home, furniture or vehicle being returned to its original glory.  </w:t>
      </w:r>
      <w:r w:rsidR="00E02350" w:rsidRPr="00C44D12">
        <w:rPr>
          <w:rFonts w:eastAsiaTheme="minorEastAsia"/>
        </w:rPr>
        <w:t xml:space="preserve">You could even consider watching an episode of a home renovation show like </w:t>
      </w:r>
      <w:r w:rsidR="00E02350" w:rsidRPr="00C44D12">
        <w:rPr>
          <w:rFonts w:eastAsiaTheme="minorEastAsia"/>
          <w:i/>
        </w:rPr>
        <w:t>Disaster DIY</w:t>
      </w:r>
      <w:r w:rsidR="00E02350" w:rsidRPr="00C44D12">
        <w:rPr>
          <w:rFonts w:eastAsiaTheme="minorEastAsia"/>
        </w:rPr>
        <w:t xml:space="preserve"> on HGTV.ca.  </w:t>
      </w:r>
      <w:r w:rsidR="0046122D" w:rsidRPr="00C44D12">
        <w:rPr>
          <w:rFonts w:eastAsiaTheme="minorEastAsia"/>
        </w:rPr>
        <w:t xml:space="preserve">Another option </w:t>
      </w:r>
      <w:r w:rsidRPr="00C44D12">
        <w:rPr>
          <w:rFonts w:eastAsiaTheme="minorEastAsia"/>
        </w:rPr>
        <w:t xml:space="preserve">if you know someone who actually does restoration work, </w:t>
      </w:r>
      <w:r w:rsidR="0046122D" w:rsidRPr="00C44D12">
        <w:rPr>
          <w:rFonts w:eastAsiaTheme="minorEastAsia"/>
        </w:rPr>
        <w:t xml:space="preserve">is to </w:t>
      </w:r>
      <w:r w:rsidRPr="00C44D12">
        <w:rPr>
          <w:rFonts w:eastAsiaTheme="minorEastAsia"/>
        </w:rPr>
        <w:t xml:space="preserve">consider either going to them or having them come to you with some real-life examples of the power of restoration.  </w:t>
      </w:r>
    </w:p>
    <w:p w:rsidR="00FC34E8" w:rsidRDefault="00FC34E8" w:rsidP="00FC34E8">
      <w:pPr>
        <w:spacing w:line="360" w:lineRule="auto"/>
        <w:rPr>
          <w:rFonts w:eastAsiaTheme="minorEastAsia"/>
        </w:rPr>
      </w:pPr>
    </w:p>
    <w:p w:rsidR="00934F71" w:rsidRPr="00C44D12" w:rsidRDefault="00C44D12" w:rsidP="00FC34E8">
      <w:pPr>
        <w:spacing w:line="360" w:lineRule="auto"/>
      </w:pPr>
      <w:r w:rsidRPr="00C44D12">
        <w:rPr>
          <w:rFonts w:eastAsiaTheme="minorEastAsia"/>
          <w:b/>
          <w:i/>
        </w:rPr>
        <w:t>Ask questions like</w:t>
      </w:r>
      <w:r w:rsidR="0046122D" w:rsidRPr="00C44D12">
        <w:rPr>
          <w:rFonts w:eastAsiaTheme="minorEastAsia"/>
          <w:i/>
        </w:rPr>
        <w:t>:</w:t>
      </w:r>
      <w:r w:rsidR="0046122D" w:rsidRPr="00C44D12">
        <w:rPr>
          <w:rFonts w:eastAsiaTheme="minorEastAsia"/>
        </w:rPr>
        <w:t xml:space="preserve"> “</w:t>
      </w:r>
      <w:r w:rsidR="00934F71" w:rsidRPr="00C44D12">
        <w:rPr>
          <w:rFonts w:eastAsiaTheme="minorEastAsia"/>
          <w:i/>
          <w:iCs/>
        </w:rPr>
        <w:t xml:space="preserve">What does it mean to </w:t>
      </w:r>
      <w:r w:rsidR="00934F71" w:rsidRPr="00C44D12">
        <w:rPr>
          <w:rFonts w:eastAsiaTheme="minorEastAsia"/>
        </w:rPr>
        <w:t xml:space="preserve">restore </w:t>
      </w:r>
      <w:r w:rsidR="00934F71" w:rsidRPr="00C44D12">
        <w:rPr>
          <w:rFonts w:eastAsiaTheme="minorEastAsia"/>
          <w:i/>
          <w:iCs/>
        </w:rPr>
        <w:t>something?</w:t>
      </w:r>
      <w:r w:rsidR="0046122D" w:rsidRPr="00C44D12">
        <w:rPr>
          <w:rFonts w:eastAsiaTheme="minorEastAsia"/>
          <w:i/>
          <w:iCs/>
        </w:rPr>
        <w:t xml:space="preserve"> </w:t>
      </w:r>
      <w:r w:rsidR="00934F71" w:rsidRPr="00C44D12">
        <w:rPr>
          <w:rFonts w:eastAsiaTheme="minorEastAsia"/>
          <w:i/>
          <w:iCs/>
        </w:rPr>
        <w:t>What happened in this clip that demonstrates the power of restoration?</w:t>
      </w:r>
      <w:r w:rsidR="0046122D" w:rsidRPr="00C44D12">
        <w:rPr>
          <w:rFonts w:eastAsiaTheme="minorEastAsia"/>
          <w:i/>
          <w:iCs/>
        </w:rPr>
        <w:t xml:space="preserve"> </w:t>
      </w:r>
      <w:r w:rsidR="00934F71" w:rsidRPr="00C44D12">
        <w:rPr>
          <w:rFonts w:eastAsiaTheme="minorEastAsia"/>
          <w:i/>
          <w:iCs/>
        </w:rPr>
        <w:t>What might this whole idea of restoration have to do with our last couple of lessons?</w:t>
      </w:r>
      <w:r w:rsidR="0046122D" w:rsidRPr="00C44D12">
        <w:rPr>
          <w:rFonts w:eastAsiaTheme="minorEastAsia"/>
          <w:i/>
          <w:iCs/>
        </w:rPr>
        <w:t>”</w:t>
      </w:r>
    </w:p>
    <w:p w:rsidR="00FC34E8" w:rsidRDefault="00FC34E8" w:rsidP="00FC34E8">
      <w:pPr>
        <w:spacing w:line="360" w:lineRule="auto"/>
        <w:rPr>
          <w:rFonts w:eastAsiaTheme="minorEastAsia"/>
          <w:b/>
          <w:bCs/>
          <w:i/>
          <w:iCs/>
        </w:rPr>
      </w:pPr>
    </w:p>
    <w:p w:rsidR="0046122D" w:rsidRPr="00C44D12" w:rsidRDefault="00934F71" w:rsidP="00FC34E8">
      <w:pPr>
        <w:spacing w:line="360" w:lineRule="auto"/>
        <w:rPr>
          <w:rFonts w:eastAsiaTheme="minorEastAsia"/>
          <w:i/>
          <w:iCs/>
        </w:rPr>
      </w:pPr>
      <w:r w:rsidRPr="00C44D12">
        <w:rPr>
          <w:rFonts w:eastAsiaTheme="minorEastAsia"/>
          <w:b/>
          <w:bCs/>
          <w:i/>
          <w:iCs/>
        </w:rPr>
        <w:t>Say something like</w:t>
      </w:r>
      <w:r w:rsidR="00E15FB6" w:rsidRPr="00C44D12">
        <w:rPr>
          <w:rFonts w:eastAsiaTheme="minorEastAsia"/>
          <w:b/>
          <w:bCs/>
          <w:i/>
          <w:iCs/>
        </w:rPr>
        <w:t xml:space="preserve">: </w:t>
      </w:r>
      <w:r w:rsidRPr="00C44D12">
        <w:rPr>
          <w:rFonts w:eastAsiaTheme="minorEastAsia"/>
          <w:i/>
          <w:iCs/>
        </w:rPr>
        <w:t xml:space="preserve">Over the past couple of weeks, we've been following the journey of God's most prized creation: humanity.  In week one, we discovered that </w:t>
      </w:r>
      <w:r w:rsidR="0046122D" w:rsidRPr="00C44D12">
        <w:rPr>
          <w:rFonts w:eastAsiaTheme="minorEastAsia"/>
          <w:i/>
          <w:iCs/>
        </w:rPr>
        <w:t>we were</w:t>
      </w:r>
      <w:r w:rsidRPr="00C44D12">
        <w:rPr>
          <w:rFonts w:eastAsiaTheme="minorEastAsia"/>
          <w:i/>
          <w:iCs/>
        </w:rPr>
        <w:t xml:space="preserve"> created with a specific identity and purpose: to be image-bearers of God.  He created us to be </w:t>
      </w:r>
      <w:r w:rsidR="00251738" w:rsidRPr="00C44D12">
        <w:rPr>
          <w:rFonts w:eastAsiaTheme="minorEastAsia"/>
          <w:i/>
          <w:iCs/>
        </w:rPr>
        <w:t>indwelt</w:t>
      </w:r>
      <w:r w:rsidRPr="00C44D12">
        <w:rPr>
          <w:rFonts w:eastAsiaTheme="minorEastAsia"/>
          <w:i/>
          <w:iCs/>
        </w:rPr>
        <w:t xml:space="preserve"> by Himself that we might be like Him in character and behaviour.  This is who we are and what we've been made for.  </w:t>
      </w:r>
      <w:r w:rsidR="0046122D" w:rsidRPr="00C44D12">
        <w:rPr>
          <w:rFonts w:eastAsiaTheme="minorEastAsia"/>
          <w:i/>
          <w:iCs/>
        </w:rPr>
        <w:t>Last time, we talked about how</w:t>
      </w:r>
      <w:r w:rsidRPr="00C44D12">
        <w:rPr>
          <w:rFonts w:eastAsiaTheme="minorEastAsia"/>
          <w:i/>
          <w:iCs/>
        </w:rPr>
        <w:t xml:space="preserve"> that original design was shattered by the power of sin.  We saw how Adam and Eve's choice of independence caused them and everyone who followed, to be distanced from God and alienated from their identity in Him.  Because of sin, God's original design was destroyed, infecting all of humanity with an identity crisis</w:t>
      </w:r>
      <w:r w:rsidR="0046122D" w:rsidRPr="00C44D12">
        <w:rPr>
          <w:rFonts w:eastAsiaTheme="minorEastAsia"/>
          <w:i/>
          <w:iCs/>
        </w:rPr>
        <w:t>.</w:t>
      </w:r>
    </w:p>
    <w:p w:rsidR="00FC34E8" w:rsidRDefault="00FC34E8" w:rsidP="00FC34E8">
      <w:pPr>
        <w:spacing w:line="360" w:lineRule="auto"/>
        <w:rPr>
          <w:rFonts w:eastAsiaTheme="minorEastAsia"/>
        </w:rPr>
      </w:pPr>
    </w:p>
    <w:p w:rsidR="00934F71" w:rsidRPr="00C44D12" w:rsidRDefault="00934F71" w:rsidP="00FC34E8">
      <w:pPr>
        <w:spacing w:line="360" w:lineRule="auto"/>
        <w:rPr>
          <w:rFonts w:eastAsiaTheme="minorEastAsia"/>
          <w:i/>
          <w:iCs/>
        </w:rPr>
      </w:pPr>
      <w:r w:rsidRPr="00C44D12">
        <w:rPr>
          <w:rFonts w:eastAsiaTheme="minorEastAsia"/>
        </w:rPr>
        <w:t>[Tip: rather than summarizing the last two sessions yourself, you could also encourage students to summarize them for you - it's a great way to reconnect them to the story and engage them for what's to come this week</w:t>
      </w:r>
      <w:r w:rsidR="000C5EE0" w:rsidRPr="00C44D12">
        <w:rPr>
          <w:rFonts w:eastAsiaTheme="minorEastAsia"/>
        </w:rPr>
        <w:t>.</w:t>
      </w:r>
      <w:r w:rsidRPr="00C44D12">
        <w:rPr>
          <w:rFonts w:eastAsiaTheme="minorEastAsia"/>
        </w:rPr>
        <w:t>]</w:t>
      </w:r>
      <w:r w:rsidRPr="00C44D12">
        <w:rPr>
          <w:rFonts w:eastAsiaTheme="minorEastAsia"/>
          <w:i/>
          <w:iCs/>
        </w:rPr>
        <w:t xml:space="preserve">  </w:t>
      </w:r>
    </w:p>
    <w:p w:rsidR="00FC34E8" w:rsidRDefault="00FC34E8" w:rsidP="00FC34E8">
      <w:pPr>
        <w:spacing w:line="360" w:lineRule="auto"/>
        <w:rPr>
          <w:rFonts w:eastAsiaTheme="minorEastAsia"/>
          <w:i/>
          <w:iCs/>
        </w:rPr>
      </w:pPr>
    </w:p>
    <w:p w:rsidR="00934F71" w:rsidRPr="00C44D12" w:rsidRDefault="00934F71" w:rsidP="00FC34E8">
      <w:pPr>
        <w:spacing w:line="360" w:lineRule="auto"/>
      </w:pPr>
      <w:r w:rsidRPr="00C44D12">
        <w:rPr>
          <w:rFonts w:eastAsiaTheme="minorEastAsia"/>
          <w:i/>
          <w:iCs/>
        </w:rPr>
        <w:t>Thankfully though, as we'll discover tonight, there is hope.  God is faithful and He refuses to leave His children to waste away in their sin.  God's ultimate desire is to restore His creation back to its original state.  And it’s pretty cool how He goes about it.</w:t>
      </w:r>
    </w:p>
    <w:p w:rsidR="00E15FB6" w:rsidRDefault="00E15FB6" w:rsidP="00FC34E8">
      <w:pPr>
        <w:spacing w:line="360" w:lineRule="auto"/>
        <w:rPr>
          <w:rFonts w:eastAsiaTheme="minorEastAsia"/>
          <w:b/>
          <w:bCs/>
          <w:sz w:val="25"/>
          <w:szCs w:val="25"/>
        </w:rPr>
      </w:pPr>
    </w:p>
    <w:p w:rsidR="00C44D12" w:rsidRDefault="00C44D12" w:rsidP="00FC34E8">
      <w:pPr>
        <w:spacing w:line="360" w:lineRule="auto"/>
        <w:rPr>
          <w:rFonts w:eastAsiaTheme="minorEastAsia"/>
          <w:b/>
          <w:bCs/>
          <w:sz w:val="25"/>
          <w:szCs w:val="25"/>
        </w:rPr>
      </w:pPr>
    </w:p>
    <w:p w:rsidR="00C44D12" w:rsidRDefault="00C44D12" w:rsidP="00FC34E8">
      <w:pPr>
        <w:spacing w:line="360" w:lineRule="auto"/>
        <w:rPr>
          <w:rFonts w:eastAsiaTheme="minorEastAsia"/>
          <w:b/>
          <w:bCs/>
          <w:sz w:val="25"/>
          <w:szCs w:val="25"/>
        </w:rPr>
      </w:pPr>
    </w:p>
    <w:p w:rsidR="00934F71" w:rsidRPr="00C44D12" w:rsidRDefault="00934F71" w:rsidP="00FC34E8">
      <w:pPr>
        <w:spacing w:line="360" w:lineRule="auto"/>
        <w:rPr>
          <w:sz w:val="28"/>
          <w:szCs w:val="28"/>
        </w:rPr>
      </w:pPr>
      <w:r w:rsidRPr="00C44D12">
        <w:rPr>
          <w:rFonts w:eastAsiaTheme="minorEastAsia"/>
          <w:b/>
          <w:bCs/>
          <w:sz w:val="28"/>
          <w:szCs w:val="28"/>
        </w:rPr>
        <w:lastRenderedPageBreak/>
        <w:t>A</w:t>
      </w:r>
      <w:r w:rsidR="007F4D98">
        <w:rPr>
          <w:rFonts w:eastAsiaTheme="minorEastAsia"/>
          <w:b/>
          <w:bCs/>
          <w:sz w:val="28"/>
          <w:szCs w:val="28"/>
        </w:rPr>
        <w:t>ction</w:t>
      </w:r>
    </w:p>
    <w:p w:rsidR="00FC34E8" w:rsidRDefault="00FC34E8" w:rsidP="00FC34E8">
      <w:pPr>
        <w:spacing w:line="360" w:lineRule="auto"/>
        <w:rPr>
          <w:rFonts w:eastAsiaTheme="minorEastAsia"/>
          <w:b/>
          <w:bCs/>
          <w:i/>
          <w:iCs/>
        </w:rPr>
      </w:pPr>
    </w:p>
    <w:p w:rsidR="00934F71" w:rsidRPr="00C44D12" w:rsidRDefault="00934F71" w:rsidP="00FC34E8">
      <w:pPr>
        <w:spacing w:line="360" w:lineRule="auto"/>
        <w:rPr>
          <w:rFonts w:eastAsiaTheme="minorEastAsia"/>
          <w:i/>
          <w:iCs/>
        </w:rPr>
      </w:pPr>
      <w:r w:rsidRPr="00C44D12">
        <w:rPr>
          <w:rFonts w:eastAsiaTheme="minorEastAsia"/>
          <w:b/>
          <w:bCs/>
          <w:i/>
          <w:iCs/>
        </w:rPr>
        <w:t xml:space="preserve">Ask: </w:t>
      </w:r>
      <w:r w:rsidR="001A699A" w:rsidRPr="00C44D12">
        <w:rPr>
          <w:rFonts w:eastAsiaTheme="minorEastAsia"/>
          <w:i/>
          <w:iCs/>
        </w:rPr>
        <w:t>What has to happen in the restoration process before something can be made new and returned to its original state?</w:t>
      </w:r>
    </w:p>
    <w:p w:rsidR="00FC34E8" w:rsidRDefault="00FC34E8" w:rsidP="00FC34E8">
      <w:pPr>
        <w:spacing w:line="360" w:lineRule="auto"/>
        <w:rPr>
          <w:rFonts w:eastAsiaTheme="minorEastAsia"/>
        </w:rPr>
      </w:pPr>
    </w:p>
    <w:p w:rsidR="00934F71" w:rsidRPr="00C44D12" w:rsidRDefault="00934F71" w:rsidP="00FC34E8">
      <w:pPr>
        <w:spacing w:line="360" w:lineRule="auto"/>
      </w:pPr>
      <w:r w:rsidRPr="00C44D12">
        <w:rPr>
          <w:rFonts w:eastAsiaTheme="minorEastAsia"/>
        </w:rPr>
        <w:t xml:space="preserve">[Tip: you're not looking for the specifics of furniture restoration here.  What you want students to recognize is that the oldness/deadness of the piece has to be dealt with </w:t>
      </w:r>
      <w:r w:rsidR="001A699A" w:rsidRPr="00C44D12">
        <w:rPr>
          <w:rFonts w:eastAsiaTheme="minorEastAsia"/>
        </w:rPr>
        <w:t xml:space="preserve">before </w:t>
      </w:r>
      <w:r w:rsidRPr="00C44D12">
        <w:rPr>
          <w:rFonts w:eastAsiaTheme="minorEastAsia"/>
        </w:rPr>
        <w:t xml:space="preserve">newness </w:t>
      </w:r>
      <w:r w:rsidR="001A699A" w:rsidRPr="00C44D12">
        <w:rPr>
          <w:rFonts w:eastAsiaTheme="minorEastAsia"/>
        </w:rPr>
        <w:t xml:space="preserve">can be </w:t>
      </w:r>
      <w:r w:rsidRPr="00C44D12">
        <w:rPr>
          <w:rFonts w:eastAsiaTheme="minorEastAsia"/>
        </w:rPr>
        <w:t>breathed into it.  You can't just paint over the oldness or ignore it, it needs to be refinished--removed--before it can be made new.  Be sure and guide the responses to this question in this direction]</w:t>
      </w:r>
    </w:p>
    <w:p w:rsidR="00FC34E8" w:rsidRDefault="00FC34E8" w:rsidP="00FC34E8">
      <w:pPr>
        <w:spacing w:line="360" w:lineRule="auto"/>
        <w:rPr>
          <w:rFonts w:eastAsiaTheme="minorEastAsia"/>
          <w:bCs/>
          <w:iCs/>
        </w:rPr>
      </w:pPr>
    </w:p>
    <w:p w:rsidR="00934F71" w:rsidRPr="00C44D12" w:rsidRDefault="00004B41" w:rsidP="00FC34E8">
      <w:pPr>
        <w:spacing w:line="360" w:lineRule="auto"/>
        <w:rPr>
          <w:rFonts w:eastAsiaTheme="minorEastAsia"/>
          <w:i/>
          <w:iCs/>
        </w:rPr>
      </w:pPr>
      <w:r w:rsidRPr="00C44D12">
        <w:rPr>
          <w:rFonts w:eastAsiaTheme="minorEastAsia"/>
          <w:bCs/>
          <w:iCs/>
        </w:rPr>
        <w:t xml:space="preserve">Help students understand that </w:t>
      </w:r>
      <w:r w:rsidRPr="00C44D12">
        <w:rPr>
          <w:rFonts w:eastAsiaTheme="minorEastAsia"/>
          <w:iCs/>
        </w:rPr>
        <w:t>restoration</w:t>
      </w:r>
      <w:r w:rsidR="00934F71" w:rsidRPr="00C44D12">
        <w:rPr>
          <w:rFonts w:eastAsiaTheme="minorEastAsia"/>
          <w:iCs/>
          <w:u w:val="single"/>
        </w:rPr>
        <w:t xml:space="preserve"> is all about dealing with the deterioration before bringing in the newness</w:t>
      </w:r>
      <w:r w:rsidR="00934F71" w:rsidRPr="00C44D12">
        <w:rPr>
          <w:rFonts w:eastAsiaTheme="minorEastAsia"/>
          <w:iCs/>
        </w:rPr>
        <w:t xml:space="preserve">.  If the mold, mildew, bumps and scratches aren't removed, true restoration can never happen.  So </w:t>
      </w:r>
      <w:r w:rsidR="00BD34A6" w:rsidRPr="00C44D12">
        <w:rPr>
          <w:rFonts w:eastAsiaTheme="minorEastAsia"/>
          <w:iCs/>
        </w:rPr>
        <w:t xml:space="preserve">when restoring something, a lot of work has to be done in order </w:t>
      </w:r>
      <w:r w:rsidR="00934F71" w:rsidRPr="00C44D12">
        <w:rPr>
          <w:rFonts w:eastAsiaTheme="minorEastAsia"/>
          <w:iCs/>
        </w:rPr>
        <w:t xml:space="preserve">to remove all </w:t>
      </w:r>
      <w:r w:rsidR="00BD34A6" w:rsidRPr="00C44D12">
        <w:rPr>
          <w:rFonts w:eastAsiaTheme="minorEastAsia"/>
          <w:iCs/>
        </w:rPr>
        <w:t xml:space="preserve">the defects and deformities.  </w:t>
      </w:r>
      <w:r w:rsidR="00BD34A6" w:rsidRPr="00C44D12">
        <w:rPr>
          <w:rFonts w:eastAsiaTheme="minorEastAsia"/>
          <w:iCs/>
          <w:u w:val="single"/>
        </w:rPr>
        <w:t>Once that deterioration is</w:t>
      </w:r>
      <w:r w:rsidR="00934F71" w:rsidRPr="00C44D12">
        <w:rPr>
          <w:rFonts w:eastAsiaTheme="minorEastAsia"/>
          <w:iCs/>
          <w:u w:val="single"/>
        </w:rPr>
        <w:t xml:space="preserve"> dealt with, however, newness c</w:t>
      </w:r>
      <w:r w:rsidR="00BD34A6" w:rsidRPr="00C44D12">
        <w:rPr>
          <w:rFonts w:eastAsiaTheme="minorEastAsia"/>
          <w:iCs/>
          <w:u w:val="single"/>
        </w:rPr>
        <w:t>an</w:t>
      </w:r>
      <w:r w:rsidR="00934F71" w:rsidRPr="00C44D12">
        <w:rPr>
          <w:rFonts w:eastAsiaTheme="minorEastAsia"/>
          <w:iCs/>
          <w:u w:val="single"/>
        </w:rPr>
        <w:t xml:space="preserve"> come</w:t>
      </w:r>
      <w:r w:rsidR="00934F71" w:rsidRPr="00C44D12">
        <w:rPr>
          <w:rFonts w:eastAsiaTheme="minorEastAsia"/>
          <w:iCs/>
        </w:rPr>
        <w:t>!  The restorer, with a clean surface to work with,</w:t>
      </w:r>
      <w:r w:rsidR="00BD34A6" w:rsidRPr="00C44D12">
        <w:rPr>
          <w:rFonts w:eastAsiaTheme="minorEastAsia"/>
          <w:iCs/>
        </w:rPr>
        <w:t xml:space="preserve"> can</w:t>
      </w:r>
      <w:r w:rsidR="00934F71" w:rsidRPr="00C44D12">
        <w:rPr>
          <w:rFonts w:eastAsiaTheme="minorEastAsia"/>
          <w:iCs/>
        </w:rPr>
        <w:t xml:space="preserve"> breathe</w:t>
      </w:r>
      <w:r w:rsidR="00BD34A6" w:rsidRPr="00C44D12">
        <w:rPr>
          <w:rFonts w:eastAsiaTheme="minorEastAsia"/>
          <w:iCs/>
        </w:rPr>
        <w:t xml:space="preserve"> new life into the piece</w:t>
      </w:r>
      <w:r w:rsidR="00934F71" w:rsidRPr="00C44D12">
        <w:rPr>
          <w:rFonts w:eastAsiaTheme="minorEastAsia"/>
          <w:iCs/>
        </w:rPr>
        <w:t>.  Little by little, its original glory</w:t>
      </w:r>
      <w:r w:rsidR="00BD34A6" w:rsidRPr="00C44D12">
        <w:rPr>
          <w:rFonts w:eastAsiaTheme="minorEastAsia"/>
          <w:iCs/>
        </w:rPr>
        <w:t xml:space="preserve"> is returned, and along with it, its purpose, usefulness and beauty.</w:t>
      </w:r>
    </w:p>
    <w:p w:rsidR="00FC34E8" w:rsidRDefault="00FC34E8" w:rsidP="00FC34E8">
      <w:pPr>
        <w:spacing w:line="360" w:lineRule="auto"/>
        <w:rPr>
          <w:rFonts w:eastAsiaTheme="minorEastAsia"/>
          <w:b/>
          <w:bCs/>
          <w:i/>
          <w:iCs/>
        </w:rPr>
      </w:pPr>
    </w:p>
    <w:p w:rsidR="00934F71" w:rsidRPr="00C44D12" w:rsidRDefault="00934F71" w:rsidP="00FC34E8">
      <w:pPr>
        <w:spacing w:line="360" w:lineRule="auto"/>
      </w:pPr>
      <w:r w:rsidRPr="00C44D12">
        <w:rPr>
          <w:rFonts w:eastAsiaTheme="minorEastAsia"/>
          <w:b/>
          <w:bCs/>
          <w:i/>
          <w:iCs/>
        </w:rPr>
        <w:t xml:space="preserve">Ask: </w:t>
      </w:r>
      <w:r w:rsidR="007A698A" w:rsidRPr="00C44D12">
        <w:rPr>
          <w:rFonts w:eastAsiaTheme="minorEastAsia"/>
          <w:i/>
          <w:iCs/>
        </w:rPr>
        <w:t>How does th</w:t>
      </w:r>
      <w:r w:rsidR="00BD34A6" w:rsidRPr="00C44D12">
        <w:rPr>
          <w:rFonts w:eastAsiaTheme="minorEastAsia"/>
          <w:i/>
          <w:iCs/>
        </w:rPr>
        <w:t xml:space="preserve">is whole idea of restoration fit into </w:t>
      </w:r>
      <w:r w:rsidR="007A698A" w:rsidRPr="00C44D12">
        <w:rPr>
          <w:rFonts w:eastAsiaTheme="minorEastAsia"/>
          <w:i/>
          <w:iCs/>
        </w:rPr>
        <w:t>what we’ve been talking about over the last couple of weeks?</w:t>
      </w:r>
    </w:p>
    <w:p w:rsidR="00FC34E8" w:rsidRDefault="00FC34E8" w:rsidP="00FC34E8">
      <w:pPr>
        <w:spacing w:line="360" w:lineRule="auto"/>
        <w:rPr>
          <w:rFonts w:eastAsiaTheme="minorEastAsia"/>
          <w:b/>
          <w:bCs/>
          <w:i/>
          <w:iCs/>
        </w:rPr>
      </w:pPr>
    </w:p>
    <w:p w:rsidR="00934F71" w:rsidRPr="00C44D12" w:rsidRDefault="001A699A" w:rsidP="00FC34E8">
      <w:pPr>
        <w:spacing w:line="360" w:lineRule="auto"/>
        <w:rPr>
          <w:rFonts w:eastAsiaTheme="minorEastAsia"/>
          <w:b/>
          <w:bCs/>
          <w:i/>
          <w:iCs/>
        </w:rPr>
      </w:pPr>
      <w:r w:rsidRPr="00C44D12">
        <w:rPr>
          <w:rFonts w:eastAsiaTheme="minorEastAsia"/>
          <w:b/>
          <w:bCs/>
          <w:i/>
          <w:iCs/>
        </w:rPr>
        <w:t>Say something like</w:t>
      </w:r>
      <w:r w:rsidR="00E15FB6" w:rsidRPr="00C44D12">
        <w:rPr>
          <w:rFonts w:eastAsiaTheme="minorEastAsia"/>
          <w:b/>
          <w:bCs/>
          <w:i/>
          <w:iCs/>
        </w:rPr>
        <w:t xml:space="preserve">: </w:t>
      </w:r>
      <w:proofErr w:type="gramStart"/>
      <w:r w:rsidR="00934F71" w:rsidRPr="00C44D12">
        <w:rPr>
          <w:rFonts w:eastAsiaTheme="minorEastAsia"/>
          <w:i/>
          <w:iCs/>
        </w:rPr>
        <w:t>I</w:t>
      </w:r>
      <w:r w:rsidR="00BD34A6" w:rsidRPr="00C44D12">
        <w:rPr>
          <w:rFonts w:eastAsiaTheme="minorEastAsia"/>
          <w:i/>
          <w:iCs/>
        </w:rPr>
        <w:t>n</w:t>
      </w:r>
      <w:proofErr w:type="gramEnd"/>
      <w:r w:rsidR="00BD34A6" w:rsidRPr="00C44D12">
        <w:rPr>
          <w:rFonts w:eastAsiaTheme="minorEastAsia"/>
          <w:i/>
          <w:iCs/>
        </w:rPr>
        <w:t xml:space="preserve"> many ways, we are just like an old, worn out, b</w:t>
      </w:r>
      <w:r w:rsidR="00996593" w:rsidRPr="00C44D12">
        <w:rPr>
          <w:rFonts w:eastAsiaTheme="minorEastAsia"/>
          <w:i/>
          <w:iCs/>
        </w:rPr>
        <w:t xml:space="preserve">eaten down piece of furniture.  </w:t>
      </w:r>
      <w:r w:rsidR="00934F71" w:rsidRPr="00C44D12">
        <w:rPr>
          <w:rFonts w:eastAsiaTheme="minorEastAsia"/>
          <w:i/>
          <w:iCs/>
        </w:rPr>
        <w:t>As we’ve already learned, in our original state, we were beautiful creations of our Heavenly Father with distinct purpose and identity as His image-bearers.  However, with the introduction of sin into our existence came deterioration.  As we saw last week, ALL HAVE SINNED AND FALL SHORT OF THE GLORY OF GOD (Romans 3:23).  Sin, by removing the presence of God from within us and separating us from Him, caused us to fall short of our purpose, losing our image-bearing abilities and identity.  We became worn down, defective and useless… until the Restorer came to make things right.</w:t>
      </w:r>
    </w:p>
    <w:p w:rsidR="00E15FB6" w:rsidRPr="00C44D12" w:rsidRDefault="00E15FB6" w:rsidP="00FC34E8">
      <w:pPr>
        <w:spacing w:line="360" w:lineRule="auto"/>
        <w:rPr>
          <w:rFonts w:eastAsiaTheme="minorEastAsia"/>
          <w:iCs/>
        </w:rPr>
      </w:pPr>
    </w:p>
    <w:p w:rsidR="00E4083D" w:rsidRPr="00C44D12" w:rsidRDefault="00996593" w:rsidP="00FC34E8">
      <w:pPr>
        <w:spacing w:line="360" w:lineRule="auto"/>
        <w:rPr>
          <w:rFonts w:eastAsiaTheme="minorEastAsia"/>
          <w:bCs/>
          <w:iCs/>
        </w:rPr>
      </w:pPr>
      <w:r w:rsidRPr="00C44D12">
        <w:rPr>
          <w:rFonts w:eastAsiaTheme="minorEastAsia"/>
          <w:iCs/>
        </w:rPr>
        <w:lastRenderedPageBreak/>
        <w:t xml:space="preserve">Have students quickly get into groups of three with those around them.  Give each group a copy of </w:t>
      </w:r>
      <w:r w:rsidR="00004B41" w:rsidRPr="00C44D12">
        <w:rPr>
          <w:rFonts w:eastAsiaTheme="minorEastAsia"/>
          <w:iCs/>
        </w:rPr>
        <w:t>the Identity Restored handout</w:t>
      </w:r>
      <w:r w:rsidR="00E15FB6" w:rsidRPr="00C44D12">
        <w:rPr>
          <w:rFonts w:eastAsiaTheme="minorEastAsia"/>
          <w:iCs/>
        </w:rPr>
        <w:t>.</w:t>
      </w:r>
      <w:r w:rsidRPr="00C44D12">
        <w:rPr>
          <w:rFonts w:eastAsiaTheme="minorEastAsia"/>
          <w:iCs/>
        </w:rPr>
        <w:t xml:space="preserve">  Groups will read through Romans 3:22-25 together and consider how it fits into our restoration story</w:t>
      </w:r>
      <w:r w:rsidR="008677AC" w:rsidRPr="00C44D12">
        <w:rPr>
          <w:rFonts w:eastAsiaTheme="minorEastAsia"/>
          <w:iCs/>
        </w:rPr>
        <w:t>.  Give students five minutes to discuss.</w:t>
      </w:r>
      <w:r w:rsidR="00E4083D" w:rsidRPr="00C44D12">
        <w:rPr>
          <w:rFonts w:eastAsiaTheme="minorEastAsia"/>
          <w:iCs/>
        </w:rPr>
        <w:t xml:space="preserve">  </w:t>
      </w:r>
      <w:r w:rsidR="00E4083D" w:rsidRPr="00C44D12">
        <w:rPr>
          <w:rFonts w:eastAsiaTheme="minorEastAsia"/>
          <w:bCs/>
          <w:iCs/>
        </w:rPr>
        <w:t xml:space="preserve">Then, gather the entire group’s attention and spend a few minutes </w:t>
      </w:r>
      <w:r w:rsidR="008677AC" w:rsidRPr="00C44D12">
        <w:rPr>
          <w:rFonts w:eastAsiaTheme="minorEastAsia"/>
          <w:bCs/>
          <w:iCs/>
        </w:rPr>
        <w:t>hav</w:t>
      </w:r>
      <w:r w:rsidR="00E4083D" w:rsidRPr="00C44D12">
        <w:rPr>
          <w:rFonts w:eastAsiaTheme="minorEastAsia"/>
          <w:bCs/>
          <w:iCs/>
        </w:rPr>
        <w:t>ing students share.</w:t>
      </w:r>
    </w:p>
    <w:p w:rsidR="00E15FB6" w:rsidRPr="00C44D12" w:rsidRDefault="00E15FB6" w:rsidP="00FC34E8">
      <w:pPr>
        <w:spacing w:line="360" w:lineRule="auto"/>
        <w:rPr>
          <w:rFonts w:eastAsiaTheme="minorEastAsia"/>
          <w:b/>
          <w:bCs/>
          <w:i/>
          <w:iCs/>
        </w:rPr>
      </w:pPr>
    </w:p>
    <w:p w:rsidR="00941CA7" w:rsidRPr="00C44D12" w:rsidRDefault="00E4083D" w:rsidP="00FC34E8">
      <w:pPr>
        <w:spacing w:line="360" w:lineRule="auto"/>
        <w:rPr>
          <w:rFonts w:eastAsiaTheme="minorEastAsia"/>
          <w:i/>
          <w:iCs/>
        </w:rPr>
      </w:pPr>
      <w:r w:rsidRPr="00C44D12">
        <w:rPr>
          <w:rFonts w:eastAsiaTheme="minorEastAsia"/>
          <w:b/>
          <w:bCs/>
          <w:i/>
          <w:iCs/>
        </w:rPr>
        <w:t>S</w:t>
      </w:r>
      <w:r w:rsidR="00B46CAB" w:rsidRPr="00C44D12">
        <w:rPr>
          <w:rFonts w:eastAsiaTheme="minorEastAsia"/>
          <w:b/>
          <w:bCs/>
          <w:i/>
          <w:iCs/>
        </w:rPr>
        <w:t>ay something like</w:t>
      </w:r>
      <w:r w:rsidR="00E15FB6" w:rsidRPr="00C44D12">
        <w:rPr>
          <w:rFonts w:eastAsiaTheme="minorEastAsia"/>
          <w:b/>
          <w:bCs/>
          <w:i/>
          <w:iCs/>
        </w:rPr>
        <w:t xml:space="preserve">: </w:t>
      </w:r>
      <w:r w:rsidR="00934F71" w:rsidRPr="00C44D12">
        <w:rPr>
          <w:rFonts w:eastAsiaTheme="minorEastAsia"/>
          <w:i/>
          <w:iCs/>
        </w:rPr>
        <w:t>Jesus Christ is God’s answer for a sin-filled, deteriorated</w:t>
      </w:r>
      <w:r w:rsidR="00B46CAB" w:rsidRPr="00C44D12">
        <w:rPr>
          <w:rFonts w:eastAsiaTheme="minorEastAsia"/>
          <w:i/>
          <w:iCs/>
        </w:rPr>
        <w:t>,</w:t>
      </w:r>
      <w:r w:rsidR="00934F71" w:rsidRPr="00C44D12">
        <w:rPr>
          <w:rFonts w:eastAsiaTheme="minorEastAsia"/>
          <w:i/>
          <w:iCs/>
        </w:rPr>
        <w:t xml:space="preserve"> purposeless creation.  </w:t>
      </w:r>
      <w:r w:rsidR="00941CA7" w:rsidRPr="00C44D12">
        <w:rPr>
          <w:rFonts w:eastAsiaTheme="minorEastAsia"/>
          <w:i/>
          <w:iCs/>
        </w:rPr>
        <w:t>Through the work of Jesus on the cross, through the forgiveness of sin, God began the restoration of the human identity.  Jesus took the punishment for our sins, making us right with God.  When we put our trust in Him</w:t>
      </w:r>
      <w:r w:rsidR="00E04669" w:rsidRPr="00C44D12">
        <w:rPr>
          <w:rFonts w:eastAsiaTheme="minorEastAsia"/>
          <w:i/>
          <w:iCs/>
        </w:rPr>
        <w:t xml:space="preserve"> and receive Him into our lives</w:t>
      </w:r>
      <w:r w:rsidR="00941CA7" w:rsidRPr="00C44D12">
        <w:rPr>
          <w:rFonts w:eastAsiaTheme="minorEastAsia"/>
          <w:i/>
          <w:iCs/>
        </w:rPr>
        <w:t>, our sin-filled, diseased selves are sanded down, cleaned up and prepare</w:t>
      </w:r>
      <w:r w:rsidR="00B46CAB" w:rsidRPr="00C44D12">
        <w:rPr>
          <w:rFonts w:eastAsiaTheme="minorEastAsia"/>
          <w:i/>
          <w:iCs/>
        </w:rPr>
        <w:t>d for something new!</w:t>
      </w:r>
    </w:p>
    <w:p w:rsidR="00004B41" w:rsidRPr="00C44D12" w:rsidRDefault="00004B41" w:rsidP="00FC34E8">
      <w:pPr>
        <w:spacing w:line="360" w:lineRule="auto"/>
        <w:rPr>
          <w:rFonts w:eastAsiaTheme="minorEastAsia"/>
          <w:b/>
          <w:bCs/>
          <w:i/>
          <w:iCs/>
        </w:rPr>
      </w:pPr>
    </w:p>
    <w:p w:rsidR="00FC34E8" w:rsidRDefault="00004B41" w:rsidP="00FC34E8">
      <w:pPr>
        <w:spacing w:line="360" w:lineRule="auto"/>
        <w:rPr>
          <w:rFonts w:eastAsiaTheme="minorEastAsia"/>
          <w:iCs/>
        </w:rPr>
      </w:pPr>
      <w:r w:rsidRPr="00C44D12">
        <w:rPr>
          <w:rFonts w:eastAsiaTheme="minorEastAsia"/>
          <w:bCs/>
          <w:iCs/>
        </w:rPr>
        <w:t xml:space="preserve">Continue the discussion by </w:t>
      </w:r>
      <w:r w:rsidRPr="00FC34E8">
        <w:rPr>
          <w:rFonts w:eastAsiaTheme="minorEastAsia"/>
          <w:b/>
          <w:bCs/>
          <w:i/>
          <w:iCs/>
        </w:rPr>
        <w:t>asking</w:t>
      </w:r>
      <w:r w:rsidR="00C44D12" w:rsidRPr="00FC34E8">
        <w:rPr>
          <w:rFonts w:eastAsiaTheme="minorEastAsia"/>
          <w:b/>
          <w:bCs/>
          <w:i/>
          <w:iCs/>
        </w:rPr>
        <w:t xml:space="preserve"> something like</w:t>
      </w:r>
      <w:r w:rsidRPr="00C44D12">
        <w:rPr>
          <w:rFonts w:eastAsiaTheme="minorEastAsia"/>
          <w:bCs/>
          <w:iCs/>
        </w:rPr>
        <w:t>, “</w:t>
      </w:r>
      <w:r w:rsidR="00DA628B" w:rsidRPr="00C44D12">
        <w:rPr>
          <w:rFonts w:eastAsiaTheme="minorEastAsia"/>
          <w:i/>
          <w:iCs/>
        </w:rPr>
        <w:t>With a piece of furniture, o</w:t>
      </w:r>
      <w:r w:rsidR="00EF1E35" w:rsidRPr="00C44D12">
        <w:rPr>
          <w:rFonts w:eastAsiaTheme="minorEastAsia"/>
          <w:i/>
          <w:iCs/>
        </w:rPr>
        <w:t xml:space="preserve">nce the deterioration is dealt with, what is the next </w:t>
      </w:r>
      <w:r w:rsidR="000461F0" w:rsidRPr="00C44D12">
        <w:rPr>
          <w:rFonts w:eastAsiaTheme="minorEastAsia"/>
          <w:i/>
          <w:iCs/>
        </w:rPr>
        <w:t>step in the restoration process?</w:t>
      </w:r>
      <w:r w:rsidRPr="00C44D12">
        <w:rPr>
          <w:rFonts w:eastAsiaTheme="minorEastAsia"/>
          <w:i/>
          <w:iCs/>
        </w:rPr>
        <w:t>”</w:t>
      </w:r>
      <w:r w:rsidR="000461F0" w:rsidRPr="00C44D12">
        <w:rPr>
          <w:rFonts w:eastAsiaTheme="minorEastAsia"/>
          <w:i/>
          <w:iCs/>
        </w:rPr>
        <w:t xml:space="preserve">  </w:t>
      </w:r>
      <w:proofErr w:type="gramStart"/>
      <w:r w:rsidR="000461F0" w:rsidRPr="00C44D12">
        <w:rPr>
          <w:rFonts w:eastAsiaTheme="minorEastAsia"/>
          <w:i/>
          <w:iCs/>
        </w:rPr>
        <w:t>[Full restoration – the return to the original state]</w:t>
      </w:r>
      <w:r w:rsidRPr="00C44D12">
        <w:rPr>
          <w:rFonts w:eastAsiaTheme="minorEastAsia"/>
          <w:iCs/>
        </w:rPr>
        <w:t>.</w:t>
      </w:r>
      <w:proofErr w:type="gramEnd"/>
      <w:r w:rsidRPr="00C44D12">
        <w:rPr>
          <w:rFonts w:eastAsiaTheme="minorEastAsia"/>
          <w:iCs/>
        </w:rPr>
        <w:t xml:space="preserve">  </w:t>
      </w:r>
    </w:p>
    <w:p w:rsidR="00FC34E8" w:rsidRDefault="00FC34E8" w:rsidP="00FC34E8">
      <w:pPr>
        <w:spacing w:line="360" w:lineRule="auto"/>
        <w:rPr>
          <w:rFonts w:eastAsiaTheme="minorEastAsia"/>
          <w:iCs/>
        </w:rPr>
      </w:pPr>
    </w:p>
    <w:p w:rsidR="00EF1E35" w:rsidRPr="00C44D12" w:rsidRDefault="00004B41" w:rsidP="00FC34E8">
      <w:pPr>
        <w:spacing w:line="360" w:lineRule="auto"/>
        <w:rPr>
          <w:rFonts w:eastAsiaTheme="minorEastAsia"/>
          <w:i/>
          <w:iCs/>
        </w:rPr>
      </w:pPr>
      <w:r w:rsidRPr="00C44D12">
        <w:rPr>
          <w:rFonts w:eastAsiaTheme="minorEastAsia"/>
          <w:iCs/>
        </w:rPr>
        <w:t>Follow this by asking, “W</w:t>
      </w:r>
      <w:r w:rsidR="000461F0" w:rsidRPr="00C44D12">
        <w:rPr>
          <w:rFonts w:eastAsiaTheme="minorEastAsia"/>
          <w:i/>
          <w:iCs/>
        </w:rPr>
        <w:t>he</w:t>
      </w:r>
      <w:r w:rsidR="00DA628B" w:rsidRPr="00C44D12">
        <w:rPr>
          <w:rFonts w:eastAsiaTheme="minorEastAsia"/>
          <w:i/>
          <w:iCs/>
        </w:rPr>
        <w:t xml:space="preserve">n our trust is put in Jesus for the forgiveness of our sin, </w:t>
      </w:r>
      <w:r w:rsidR="000461F0" w:rsidRPr="00C44D12">
        <w:rPr>
          <w:rFonts w:eastAsiaTheme="minorEastAsia"/>
          <w:i/>
          <w:iCs/>
        </w:rPr>
        <w:t xml:space="preserve">what </w:t>
      </w:r>
      <w:r w:rsidR="00DA628B" w:rsidRPr="00C44D12">
        <w:rPr>
          <w:rFonts w:eastAsiaTheme="minorEastAsia"/>
          <w:i/>
          <w:iCs/>
        </w:rPr>
        <w:t xml:space="preserve">might </w:t>
      </w:r>
      <w:r w:rsidR="000461F0" w:rsidRPr="00C44D12">
        <w:rPr>
          <w:rFonts w:eastAsiaTheme="minorEastAsia"/>
          <w:i/>
          <w:iCs/>
        </w:rPr>
        <w:t xml:space="preserve">God’s next step </w:t>
      </w:r>
      <w:r w:rsidR="00DA628B" w:rsidRPr="00C44D12">
        <w:rPr>
          <w:rFonts w:eastAsiaTheme="minorEastAsia"/>
          <w:i/>
          <w:iCs/>
        </w:rPr>
        <w:t xml:space="preserve">be </w:t>
      </w:r>
      <w:r w:rsidR="000461F0" w:rsidRPr="00C44D12">
        <w:rPr>
          <w:rFonts w:eastAsiaTheme="minorEastAsia"/>
          <w:i/>
          <w:iCs/>
        </w:rPr>
        <w:t>in His restoration of us?</w:t>
      </w:r>
      <w:r w:rsidRPr="00C44D12">
        <w:rPr>
          <w:rFonts w:eastAsiaTheme="minorEastAsia"/>
          <w:i/>
          <w:iCs/>
        </w:rPr>
        <w:t>”</w:t>
      </w:r>
    </w:p>
    <w:p w:rsidR="00E15FB6" w:rsidRPr="00C44D12" w:rsidRDefault="00E15FB6" w:rsidP="00FC34E8">
      <w:pPr>
        <w:spacing w:line="360" w:lineRule="auto"/>
        <w:rPr>
          <w:rFonts w:eastAsiaTheme="minorEastAsia"/>
          <w:bCs/>
          <w:iCs/>
        </w:rPr>
      </w:pPr>
    </w:p>
    <w:p w:rsidR="004F7EDB" w:rsidRPr="00C44D12" w:rsidRDefault="00B25738" w:rsidP="00FC34E8">
      <w:pPr>
        <w:spacing w:line="360" w:lineRule="auto"/>
        <w:rPr>
          <w:rFonts w:eastAsiaTheme="minorEastAsia"/>
          <w:iCs/>
        </w:rPr>
      </w:pPr>
      <w:r w:rsidRPr="00C44D12">
        <w:rPr>
          <w:rFonts w:eastAsiaTheme="minorEastAsia"/>
          <w:bCs/>
          <w:iCs/>
        </w:rPr>
        <w:t>Have someone read Colossians 1:27 and ask, “</w:t>
      </w:r>
      <w:r w:rsidR="004F7EDB" w:rsidRPr="00C44D12">
        <w:rPr>
          <w:rFonts w:eastAsiaTheme="minorEastAsia"/>
          <w:i/>
          <w:iCs/>
        </w:rPr>
        <w:t xml:space="preserve">What might this simple statement – </w:t>
      </w:r>
      <w:r w:rsidR="004F7EDB" w:rsidRPr="00C44D12">
        <w:rPr>
          <w:rFonts w:eastAsiaTheme="minorEastAsia"/>
          <w:b/>
          <w:i/>
          <w:iCs/>
        </w:rPr>
        <w:t>Christ in you, the hope of glory</w:t>
      </w:r>
      <w:r w:rsidR="004F7EDB" w:rsidRPr="00C44D12">
        <w:rPr>
          <w:rFonts w:eastAsiaTheme="minorEastAsia"/>
          <w:iCs/>
        </w:rPr>
        <w:t xml:space="preserve"> – </w:t>
      </w:r>
      <w:r w:rsidRPr="00C44D12">
        <w:rPr>
          <w:rFonts w:eastAsiaTheme="minorEastAsia"/>
          <w:i/>
          <w:iCs/>
        </w:rPr>
        <w:t xml:space="preserve">have to do with our restoration?”  </w:t>
      </w:r>
      <w:r w:rsidRPr="00C44D12">
        <w:rPr>
          <w:rFonts w:eastAsiaTheme="minorEastAsia"/>
          <w:iCs/>
        </w:rPr>
        <w:t>E</w:t>
      </w:r>
      <w:r w:rsidR="004F7EDB" w:rsidRPr="00C44D12">
        <w:rPr>
          <w:rFonts w:eastAsiaTheme="minorEastAsia"/>
          <w:iCs/>
        </w:rPr>
        <w:t>ncourage them to think back to Lesson 1</w:t>
      </w:r>
      <w:r w:rsidR="00DE7EA7" w:rsidRPr="00C44D12">
        <w:rPr>
          <w:rFonts w:eastAsiaTheme="minorEastAsia"/>
          <w:iCs/>
        </w:rPr>
        <w:t xml:space="preserve"> – we are intended to be indwelled by the very presence of God in order that we might display His character</w:t>
      </w:r>
      <w:r w:rsidRPr="00C44D12">
        <w:rPr>
          <w:rFonts w:eastAsiaTheme="minorEastAsia"/>
          <w:iCs/>
        </w:rPr>
        <w:t>.</w:t>
      </w:r>
    </w:p>
    <w:p w:rsidR="00B25738" w:rsidRPr="00C44D12" w:rsidRDefault="00B25738" w:rsidP="00FC34E8">
      <w:pPr>
        <w:spacing w:line="360" w:lineRule="auto"/>
        <w:rPr>
          <w:rFonts w:eastAsiaTheme="minorEastAsia"/>
          <w:bCs/>
          <w:iCs/>
        </w:rPr>
      </w:pPr>
    </w:p>
    <w:p w:rsidR="00DE7EA7" w:rsidRPr="00C44D12" w:rsidRDefault="00E15FB6" w:rsidP="00FC34E8">
      <w:pPr>
        <w:spacing w:line="360" w:lineRule="auto"/>
        <w:rPr>
          <w:rFonts w:eastAsiaTheme="minorEastAsia"/>
          <w:i/>
          <w:iCs/>
        </w:rPr>
      </w:pPr>
      <w:r w:rsidRPr="00C44D12">
        <w:rPr>
          <w:rFonts w:eastAsiaTheme="minorEastAsia"/>
          <w:b/>
          <w:bCs/>
          <w:i/>
          <w:iCs/>
        </w:rPr>
        <w:t xml:space="preserve">Say something like: </w:t>
      </w:r>
      <w:r w:rsidR="004F7EDB" w:rsidRPr="00C44D12">
        <w:rPr>
          <w:rFonts w:eastAsiaTheme="minorEastAsia"/>
          <w:b/>
          <w:bCs/>
          <w:i/>
          <w:iCs/>
        </w:rPr>
        <w:t xml:space="preserve"> </w:t>
      </w:r>
      <w:r w:rsidR="004F7EDB" w:rsidRPr="00C44D12">
        <w:rPr>
          <w:rFonts w:eastAsiaTheme="minorEastAsia"/>
          <w:i/>
          <w:iCs/>
        </w:rPr>
        <w:t>Through His death, Christ paid the penalty for our sin, healing our disease and making us right in the sight of God.  But Christ didn’t stay dead!  He rose again!  Through His resurrection, Jesus defea</w:t>
      </w:r>
      <w:r w:rsidR="00EC3F91" w:rsidRPr="00C44D12">
        <w:rPr>
          <w:rFonts w:eastAsiaTheme="minorEastAsia"/>
          <w:i/>
          <w:iCs/>
        </w:rPr>
        <w:t xml:space="preserve">ted death and rose to new life.  When we accept Christ, this new life is then offered to us through the very presence of Christ </w:t>
      </w:r>
      <w:r w:rsidR="00EC3F91" w:rsidRPr="00C44D12">
        <w:rPr>
          <w:rFonts w:eastAsiaTheme="minorEastAsia"/>
          <w:i/>
          <w:iCs/>
          <w:u w:val="single"/>
        </w:rPr>
        <w:t>IN</w:t>
      </w:r>
      <w:r w:rsidR="00EC3F91" w:rsidRPr="00C44D12">
        <w:rPr>
          <w:rFonts w:eastAsiaTheme="minorEastAsia"/>
          <w:i/>
          <w:iCs/>
        </w:rPr>
        <w:t xml:space="preserve"> us!  With our sin</w:t>
      </w:r>
      <w:r w:rsidR="00DE7EA7" w:rsidRPr="00C44D12">
        <w:rPr>
          <w:rFonts w:eastAsiaTheme="minorEastAsia"/>
          <w:i/>
          <w:iCs/>
        </w:rPr>
        <w:t>fulness cleared up, the very presence of God can once again reside within us, just the way it was always intended to be!</w:t>
      </w:r>
    </w:p>
    <w:p w:rsidR="00B25738" w:rsidRPr="00C44D12" w:rsidRDefault="00B25738" w:rsidP="00FC34E8">
      <w:pPr>
        <w:spacing w:line="360" w:lineRule="auto"/>
        <w:rPr>
          <w:rFonts w:eastAsiaTheme="minorEastAsia"/>
          <w:iCs/>
        </w:rPr>
      </w:pPr>
    </w:p>
    <w:p w:rsidR="00DA628B" w:rsidRPr="00C44D12" w:rsidRDefault="00B25738" w:rsidP="00FC34E8">
      <w:pPr>
        <w:spacing w:line="360" w:lineRule="auto"/>
        <w:rPr>
          <w:rFonts w:eastAsiaTheme="minorEastAsia"/>
          <w:iCs/>
        </w:rPr>
      </w:pPr>
      <w:r w:rsidRPr="00C44D12">
        <w:rPr>
          <w:rFonts w:eastAsiaTheme="minorEastAsia"/>
          <w:iCs/>
        </w:rPr>
        <w:lastRenderedPageBreak/>
        <w:t>Help your students to understand that w</w:t>
      </w:r>
      <w:r w:rsidR="00DE7EA7" w:rsidRPr="00C44D12">
        <w:rPr>
          <w:rFonts w:eastAsiaTheme="minorEastAsia"/>
          <w:iCs/>
        </w:rPr>
        <w:t>ith ‘Christ in us’, our identity is restored and we experience newness of life as we learn to be dependent on His indwelling presence, just as Christ was dependent on His Father, and as Adam was dependent on his Creator.</w:t>
      </w:r>
    </w:p>
    <w:p w:rsidR="00B25738" w:rsidRPr="00C44D12" w:rsidRDefault="00B25738" w:rsidP="00FC34E8">
      <w:pPr>
        <w:spacing w:line="360" w:lineRule="auto"/>
        <w:rPr>
          <w:rFonts w:eastAsiaTheme="minorEastAsia"/>
          <w:iCs/>
        </w:rPr>
      </w:pPr>
    </w:p>
    <w:p w:rsidR="00DE7EA7" w:rsidRPr="00C44D12" w:rsidRDefault="00DE7EA7" w:rsidP="00FC34E8">
      <w:pPr>
        <w:spacing w:line="360" w:lineRule="auto"/>
        <w:rPr>
          <w:rFonts w:eastAsiaTheme="minorEastAsia"/>
          <w:iCs/>
        </w:rPr>
      </w:pPr>
      <w:r w:rsidRPr="00C44D12">
        <w:rPr>
          <w:rFonts w:eastAsiaTheme="minorEastAsia"/>
          <w:iCs/>
        </w:rPr>
        <w:t>It is in Him and through Him that humanity can have any hope of returning back to its original state.  It is in Him and through Him that we rediscover our identity and purpose—that we find normality once again.</w:t>
      </w:r>
    </w:p>
    <w:p w:rsidR="00B25738" w:rsidRDefault="00B25738" w:rsidP="00FC34E8">
      <w:pPr>
        <w:spacing w:line="360" w:lineRule="auto"/>
        <w:rPr>
          <w:rFonts w:eastAsiaTheme="minorEastAsia"/>
          <w:b/>
          <w:sz w:val="25"/>
          <w:szCs w:val="25"/>
        </w:rPr>
      </w:pPr>
    </w:p>
    <w:p w:rsidR="00E15FB6" w:rsidRDefault="00E15FB6" w:rsidP="00FC34E8">
      <w:pPr>
        <w:spacing w:line="360" w:lineRule="auto"/>
        <w:rPr>
          <w:rFonts w:eastAsiaTheme="minorEastAsia"/>
          <w:b/>
          <w:sz w:val="25"/>
          <w:szCs w:val="25"/>
        </w:rPr>
      </w:pPr>
    </w:p>
    <w:p w:rsidR="00934F71" w:rsidRPr="00C44D12" w:rsidRDefault="00934F71" w:rsidP="00FC34E8">
      <w:pPr>
        <w:spacing w:line="360" w:lineRule="auto"/>
        <w:rPr>
          <w:rFonts w:eastAsiaTheme="minorEastAsia"/>
          <w:b/>
          <w:sz w:val="28"/>
          <w:szCs w:val="28"/>
        </w:rPr>
      </w:pPr>
      <w:r w:rsidRPr="00C44D12">
        <w:rPr>
          <w:rFonts w:eastAsiaTheme="minorEastAsia"/>
          <w:b/>
          <w:sz w:val="28"/>
          <w:szCs w:val="28"/>
        </w:rPr>
        <w:t>C</w:t>
      </w:r>
      <w:r w:rsidR="007F4D98">
        <w:rPr>
          <w:rFonts w:eastAsiaTheme="minorEastAsia"/>
          <w:b/>
          <w:sz w:val="28"/>
          <w:szCs w:val="28"/>
        </w:rPr>
        <w:t>onsolidate/Debrief</w:t>
      </w:r>
    </w:p>
    <w:p w:rsidR="00FC34E8" w:rsidRDefault="00FC34E8" w:rsidP="00FC34E8">
      <w:pPr>
        <w:spacing w:line="360" w:lineRule="auto"/>
        <w:rPr>
          <w:rFonts w:eastAsiaTheme="minorEastAsia"/>
          <w:iCs/>
        </w:rPr>
      </w:pPr>
    </w:p>
    <w:p w:rsidR="001A7211" w:rsidRPr="00C44D12" w:rsidRDefault="003119D8" w:rsidP="00FC34E8">
      <w:pPr>
        <w:spacing w:line="360" w:lineRule="auto"/>
        <w:rPr>
          <w:rFonts w:eastAsiaTheme="minorEastAsia"/>
        </w:rPr>
      </w:pPr>
      <w:r w:rsidRPr="00C44D12">
        <w:rPr>
          <w:rFonts w:eastAsiaTheme="minorEastAsia"/>
          <w:iCs/>
        </w:rPr>
        <w:t xml:space="preserve">Have </w:t>
      </w:r>
      <w:r w:rsidR="00B25738" w:rsidRPr="00C44D12">
        <w:rPr>
          <w:rFonts w:eastAsiaTheme="minorEastAsia"/>
          <w:iCs/>
        </w:rPr>
        <w:t>different people</w:t>
      </w:r>
      <w:r w:rsidRPr="00C44D12">
        <w:rPr>
          <w:rFonts w:eastAsiaTheme="minorEastAsia"/>
          <w:iCs/>
        </w:rPr>
        <w:t xml:space="preserve"> read </w:t>
      </w:r>
      <w:r w:rsidRPr="00C44D12">
        <w:rPr>
          <w:rFonts w:eastAsiaTheme="minorEastAsia"/>
        </w:rPr>
        <w:t>Romans 8:10-11</w:t>
      </w:r>
      <w:r w:rsidR="00B25738" w:rsidRPr="00C44D12">
        <w:rPr>
          <w:rFonts w:eastAsiaTheme="minorEastAsia"/>
        </w:rPr>
        <w:t xml:space="preserve">, </w:t>
      </w:r>
      <w:r w:rsidRPr="00C44D12">
        <w:rPr>
          <w:rFonts w:eastAsiaTheme="minorEastAsia"/>
          <w:iCs/>
        </w:rPr>
        <w:t>2 Corinthians 5:17</w:t>
      </w:r>
      <w:r w:rsidR="00B25738" w:rsidRPr="00C44D12">
        <w:rPr>
          <w:rFonts w:eastAsiaTheme="minorEastAsia"/>
          <w:iCs/>
        </w:rPr>
        <w:t xml:space="preserve">, and </w:t>
      </w:r>
      <w:r w:rsidR="00B25738" w:rsidRPr="00C44D12">
        <w:rPr>
          <w:rFonts w:eastAsiaTheme="minorEastAsia"/>
        </w:rPr>
        <w:t>John 15:4-5.</w:t>
      </w:r>
    </w:p>
    <w:p w:rsidR="00FC34E8" w:rsidRDefault="00FC34E8" w:rsidP="00FC34E8">
      <w:pPr>
        <w:spacing w:line="360" w:lineRule="auto"/>
        <w:rPr>
          <w:rFonts w:eastAsiaTheme="minorEastAsia"/>
        </w:rPr>
      </w:pPr>
    </w:p>
    <w:p w:rsidR="001A7211" w:rsidRPr="00C44D12" w:rsidRDefault="001A7211" w:rsidP="00FC34E8">
      <w:pPr>
        <w:spacing w:line="360" w:lineRule="auto"/>
        <w:rPr>
          <w:rFonts w:eastAsiaTheme="minorEastAsia"/>
        </w:rPr>
      </w:pPr>
      <w:r w:rsidRPr="00C44D12">
        <w:rPr>
          <w:rFonts w:eastAsiaTheme="minorEastAsia"/>
        </w:rPr>
        <w:t>Remind students that their purpose – their identity – is to be an image-bearer of God.  Remind them that the only way to truly live out their true, God-given identity is to first receive the forgiveness of Christ and then to be completely dependent on the presence of Christ in them.</w:t>
      </w:r>
    </w:p>
    <w:p w:rsidR="00FC34E8" w:rsidRDefault="00FC34E8" w:rsidP="00FC34E8">
      <w:pPr>
        <w:spacing w:line="360" w:lineRule="auto"/>
        <w:rPr>
          <w:rFonts w:eastAsiaTheme="minorEastAsia"/>
        </w:rPr>
      </w:pPr>
    </w:p>
    <w:p w:rsidR="001A7211" w:rsidRPr="00C44D12" w:rsidRDefault="001A7211" w:rsidP="00FC34E8">
      <w:pPr>
        <w:spacing w:line="360" w:lineRule="auto"/>
        <w:rPr>
          <w:rFonts w:eastAsiaTheme="minorEastAsia"/>
        </w:rPr>
      </w:pPr>
      <w:r w:rsidRPr="00C44D12">
        <w:rPr>
          <w:rFonts w:eastAsiaTheme="minorEastAsia"/>
        </w:rPr>
        <w:t>I</w:t>
      </w:r>
      <w:bookmarkStart w:id="0" w:name="_GoBack"/>
      <w:bookmarkEnd w:id="0"/>
      <w:r w:rsidRPr="00C44D12">
        <w:rPr>
          <w:rFonts w:eastAsiaTheme="minorEastAsia"/>
        </w:rPr>
        <w:t>f time permits, hand out the same items you used at the end of Lesson 1</w:t>
      </w:r>
      <w:r w:rsidR="004C680C" w:rsidRPr="00C44D12">
        <w:rPr>
          <w:rFonts w:eastAsiaTheme="minorEastAsia"/>
        </w:rPr>
        <w:t xml:space="preserve"> and have students consider how these items display the truth from this module.</w:t>
      </w:r>
      <w:r w:rsidRPr="00C44D12">
        <w:rPr>
          <w:rFonts w:eastAsiaTheme="minorEastAsia"/>
        </w:rPr>
        <w:t xml:space="preserve"> </w:t>
      </w:r>
    </w:p>
    <w:p w:rsidR="00FC34E8" w:rsidRDefault="00FC34E8" w:rsidP="00FC34E8">
      <w:pPr>
        <w:spacing w:line="360" w:lineRule="auto"/>
        <w:rPr>
          <w:rFonts w:eastAsiaTheme="minorEastAsia"/>
        </w:rPr>
      </w:pPr>
    </w:p>
    <w:p w:rsidR="00DE7EA7" w:rsidRPr="00C44D12" w:rsidRDefault="003119D8" w:rsidP="00FC34E8">
      <w:pPr>
        <w:spacing w:line="360" w:lineRule="auto"/>
        <w:rPr>
          <w:rFonts w:eastAsiaTheme="minorEastAsia"/>
        </w:rPr>
      </w:pPr>
      <w:r w:rsidRPr="00C44D12">
        <w:rPr>
          <w:rFonts w:eastAsiaTheme="minorEastAsia"/>
        </w:rPr>
        <w:t>Close your time together by praying for each other – that the truth of ‘Christ in you’ would sink into hearts and minds and that dependency on the presence of Christ would be lived out and experienced</w:t>
      </w:r>
      <w:r w:rsidR="004C680C" w:rsidRPr="00C44D12">
        <w:rPr>
          <w:rFonts w:eastAsiaTheme="minorEastAsia"/>
        </w:rPr>
        <w:t>.  Pray that all would discover their true identities in Christ.</w:t>
      </w:r>
    </w:p>
    <w:p w:rsidR="00E15FB6" w:rsidRDefault="00E15FB6" w:rsidP="00FC34E8">
      <w:pPr>
        <w:spacing w:line="360" w:lineRule="auto"/>
        <w:rPr>
          <w:rFonts w:eastAsiaTheme="minorEastAsia"/>
          <w:b/>
          <w:iCs/>
          <w:sz w:val="30"/>
          <w:szCs w:val="30"/>
        </w:rPr>
      </w:pPr>
      <w:r>
        <w:rPr>
          <w:rFonts w:eastAsiaTheme="minorEastAsia"/>
          <w:b/>
          <w:iCs/>
          <w:sz w:val="30"/>
          <w:szCs w:val="30"/>
        </w:rPr>
        <w:br w:type="page"/>
      </w:r>
    </w:p>
    <w:p w:rsidR="00C47BE7" w:rsidRPr="00576E11" w:rsidRDefault="00C47BE7" w:rsidP="00FC34E8">
      <w:pPr>
        <w:spacing w:line="360" w:lineRule="auto"/>
        <w:rPr>
          <w:rFonts w:eastAsiaTheme="minorEastAsia"/>
          <w:b/>
          <w:iCs/>
          <w:sz w:val="30"/>
          <w:szCs w:val="30"/>
        </w:rPr>
      </w:pPr>
      <w:r w:rsidRPr="00576E11">
        <w:rPr>
          <w:rFonts w:eastAsiaTheme="minorEastAsia"/>
          <w:b/>
          <w:iCs/>
          <w:sz w:val="30"/>
          <w:szCs w:val="30"/>
        </w:rPr>
        <w:lastRenderedPageBreak/>
        <w:t>IDENTITY RESTORED</w:t>
      </w:r>
      <w:r w:rsidRPr="00576E11">
        <w:rPr>
          <w:rFonts w:eastAsiaTheme="minorEastAsia"/>
          <w:b/>
          <w:iCs/>
          <w:sz w:val="30"/>
          <w:szCs w:val="30"/>
        </w:rPr>
        <w:tab/>
      </w:r>
      <w:r w:rsidRPr="00576E11">
        <w:rPr>
          <w:rFonts w:eastAsiaTheme="minorEastAsia"/>
          <w:b/>
          <w:iCs/>
          <w:sz w:val="30"/>
          <w:szCs w:val="30"/>
        </w:rPr>
        <w:tab/>
      </w:r>
      <w:r w:rsidRPr="00576E11">
        <w:rPr>
          <w:rFonts w:eastAsiaTheme="minorEastAsia"/>
          <w:b/>
          <w:iCs/>
          <w:sz w:val="30"/>
          <w:szCs w:val="30"/>
        </w:rPr>
        <w:tab/>
      </w:r>
    </w:p>
    <w:p w:rsidR="00996593" w:rsidRPr="000C5EE0" w:rsidRDefault="00996593" w:rsidP="00FC34E8">
      <w:pPr>
        <w:spacing w:line="360" w:lineRule="auto"/>
        <w:rPr>
          <w:rFonts w:eastAsiaTheme="minorEastAsia"/>
          <w:iCs/>
          <w:sz w:val="25"/>
          <w:szCs w:val="25"/>
        </w:rPr>
      </w:pPr>
      <w:r>
        <w:rPr>
          <w:rFonts w:eastAsiaTheme="minorEastAsia"/>
          <w:iCs/>
          <w:sz w:val="25"/>
          <w:szCs w:val="25"/>
        </w:rPr>
        <w:br/>
        <w:t>Together, read the following passage from Romans 3:22-25 NLT:</w:t>
      </w:r>
    </w:p>
    <w:p w:rsidR="00FC34E8" w:rsidRDefault="00FC34E8" w:rsidP="00FC34E8">
      <w:pPr>
        <w:spacing w:line="360" w:lineRule="auto"/>
        <w:ind w:left="284" w:right="288"/>
        <w:jc w:val="both"/>
        <w:rPr>
          <w:rFonts w:eastAsiaTheme="minorEastAsia"/>
          <w:i/>
          <w:sz w:val="25"/>
          <w:szCs w:val="25"/>
        </w:rPr>
      </w:pPr>
    </w:p>
    <w:p w:rsidR="00996593" w:rsidRPr="00996593" w:rsidRDefault="00996593" w:rsidP="00FC34E8">
      <w:pPr>
        <w:spacing w:line="360" w:lineRule="auto"/>
        <w:ind w:left="284" w:right="288"/>
        <w:jc w:val="both"/>
        <w:rPr>
          <w:rFonts w:eastAsiaTheme="minorEastAsia"/>
          <w:i/>
          <w:sz w:val="25"/>
          <w:szCs w:val="25"/>
        </w:rPr>
      </w:pPr>
      <w:r w:rsidRPr="000C5EE0">
        <w:rPr>
          <w:rFonts w:eastAsiaTheme="minorEastAsia"/>
          <w:i/>
          <w:sz w:val="25"/>
          <w:szCs w:val="25"/>
        </w:rPr>
        <w:t xml:space="preserve">We are made right in God's sight when we trust in Jesus Christ to take away our sins.  And we all can be saved in this same way, no matter who we are or what we have done. </w:t>
      </w:r>
      <w:r w:rsidRPr="000C5EE0">
        <w:rPr>
          <w:rFonts w:eastAsiaTheme="minorEastAsia"/>
          <w:i/>
          <w:sz w:val="25"/>
          <w:szCs w:val="25"/>
          <w:vertAlign w:val="superscript"/>
        </w:rPr>
        <w:t>23</w:t>
      </w:r>
      <w:r w:rsidRPr="000C5EE0">
        <w:rPr>
          <w:rFonts w:eastAsiaTheme="minorEastAsia"/>
          <w:i/>
          <w:sz w:val="25"/>
          <w:szCs w:val="25"/>
        </w:rPr>
        <w:t xml:space="preserve"> For all have sinned; all fall short of God's glorious standard. </w:t>
      </w:r>
      <w:r w:rsidRPr="000C5EE0">
        <w:rPr>
          <w:rFonts w:eastAsiaTheme="minorEastAsia"/>
          <w:i/>
          <w:sz w:val="25"/>
          <w:szCs w:val="25"/>
          <w:vertAlign w:val="superscript"/>
        </w:rPr>
        <w:t>24</w:t>
      </w:r>
      <w:r w:rsidRPr="000C5EE0">
        <w:rPr>
          <w:rFonts w:eastAsiaTheme="minorEastAsia"/>
          <w:i/>
          <w:sz w:val="25"/>
          <w:szCs w:val="25"/>
        </w:rPr>
        <w:t xml:space="preserve"> Yet now God in his gracious kindness declares us not guilty.  He has done this through Christ Jesus, who has freed us by taking away our sins. </w:t>
      </w:r>
      <w:r w:rsidRPr="000C5EE0">
        <w:rPr>
          <w:rFonts w:eastAsiaTheme="minorEastAsia"/>
          <w:i/>
          <w:sz w:val="25"/>
          <w:szCs w:val="25"/>
          <w:vertAlign w:val="superscript"/>
        </w:rPr>
        <w:t>25</w:t>
      </w:r>
      <w:r w:rsidRPr="000C5EE0">
        <w:rPr>
          <w:rFonts w:eastAsiaTheme="minorEastAsia"/>
          <w:i/>
          <w:sz w:val="25"/>
          <w:szCs w:val="25"/>
        </w:rPr>
        <w:t xml:space="preserve"> For God sent Jesus to take the punishment for our sins and to satisfy God's anger against us.  We are made right with God when we believe that Jesus shed His blood, sac</w:t>
      </w:r>
      <w:r>
        <w:rPr>
          <w:rFonts w:eastAsiaTheme="minorEastAsia"/>
          <w:i/>
          <w:sz w:val="25"/>
          <w:szCs w:val="25"/>
        </w:rPr>
        <w:t>rificing His life for us.</w:t>
      </w:r>
    </w:p>
    <w:p w:rsidR="00FC34E8" w:rsidRDefault="00FC34E8" w:rsidP="00FC34E8">
      <w:pPr>
        <w:spacing w:line="360" w:lineRule="auto"/>
        <w:rPr>
          <w:rFonts w:eastAsiaTheme="minorEastAsia"/>
          <w:iCs/>
          <w:sz w:val="25"/>
          <w:szCs w:val="25"/>
          <w:u w:val="single"/>
        </w:rPr>
      </w:pPr>
    </w:p>
    <w:p w:rsidR="008677AC" w:rsidRDefault="00996593" w:rsidP="00FC34E8">
      <w:pPr>
        <w:spacing w:line="360" w:lineRule="auto"/>
        <w:rPr>
          <w:rFonts w:eastAsiaTheme="minorEastAsia"/>
          <w:iCs/>
          <w:sz w:val="25"/>
          <w:szCs w:val="25"/>
        </w:rPr>
      </w:pPr>
      <w:r w:rsidRPr="008677AC">
        <w:rPr>
          <w:rFonts w:eastAsiaTheme="minorEastAsia"/>
          <w:iCs/>
          <w:sz w:val="25"/>
          <w:szCs w:val="25"/>
          <w:u w:val="single"/>
        </w:rPr>
        <w:t>This is our restoration story</w:t>
      </w:r>
      <w:r w:rsidR="008677AC">
        <w:rPr>
          <w:rFonts w:eastAsiaTheme="minorEastAsia"/>
          <w:iCs/>
          <w:sz w:val="25"/>
          <w:szCs w:val="25"/>
        </w:rPr>
        <w:t>!</w:t>
      </w:r>
      <w:r w:rsidRPr="008677AC">
        <w:rPr>
          <w:rFonts w:eastAsiaTheme="minorEastAsia"/>
          <w:iCs/>
          <w:sz w:val="25"/>
          <w:szCs w:val="25"/>
        </w:rPr>
        <w:t xml:space="preserve">  </w:t>
      </w:r>
      <w:r w:rsidR="008677AC" w:rsidRPr="008677AC">
        <w:rPr>
          <w:rFonts w:eastAsiaTheme="minorEastAsia"/>
          <w:iCs/>
          <w:sz w:val="25"/>
          <w:szCs w:val="25"/>
        </w:rPr>
        <w:t>As a group</w:t>
      </w:r>
      <w:r w:rsidR="008677AC">
        <w:rPr>
          <w:rFonts w:eastAsiaTheme="minorEastAsia"/>
          <w:iCs/>
          <w:sz w:val="25"/>
          <w:szCs w:val="25"/>
        </w:rPr>
        <w:t xml:space="preserve"> take a few minutes and discuss together how these verses fit into the story of God’s restoration of humanity:</w:t>
      </w:r>
    </w:p>
    <w:p w:rsidR="008677AC" w:rsidRDefault="008677AC" w:rsidP="00576E11">
      <w:pPr>
        <w:pStyle w:val="ListParagraph"/>
        <w:numPr>
          <w:ilvl w:val="0"/>
          <w:numId w:val="9"/>
        </w:numPr>
        <w:spacing w:line="360" w:lineRule="auto"/>
        <w:ind w:left="1080"/>
        <w:rPr>
          <w:rFonts w:eastAsiaTheme="minorEastAsia"/>
          <w:iCs/>
          <w:sz w:val="25"/>
          <w:szCs w:val="25"/>
        </w:rPr>
      </w:pPr>
      <w:r>
        <w:rPr>
          <w:rFonts w:eastAsiaTheme="minorEastAsia"/>
          <w:iCs/>
          <w:sz w:val="25"/>
          <w:szCs w:val="25"/>
        </w:rPr>
        <w:t>Thinking back to the example of furniture restoration, w</w:t>
      </w:r>
      <w:r w:rsidRPr="008677AC">
        <w:rPr>
          <w:rFonts w:eastAsiaTheme="minorEastAsia"/>
          <w:iCs/>
          <w:sz w:val="25"/>
          <w:szCs w:val="25"/>
        </w:rPr>
        <w:t xml:space="preserve">hat part of the </w:t>
      </w:r>
      <w:r>
        <w:rPr>
          <w:rFonts w:eastAsiaTheme="minorEastAsia"/>
          <w:iCs/>
          <w:sz w:val="25"/>
          <w:szCs w:val="25"/>
        </w:rPr>
        <w:t xml:space="preserve">process might this passage </w:t>
      </w:r>
      <w:proofErr w:type="gramStart"/>
      <w:r>
        <w:rPr>
          <w:rFonts w:eastAsiaTheme="minorEastAsia"/>
          <w:iCs/>
          <w:sz w:val="25"/>
          <w:szCs w:val="25"/>
        </w:rPr>
        <w:t>be</w:t>
      </w:r>
      <w:proofErr w:type="gramEnd"/>
      <w:r>
        <w:rPr>
          <w:rFonts w:eastAsiaTheme="minorEastAsia"/>
          <w:iCs/>
          <w:sz w:val="25"/>
          <w:szCs w:val="25"/>
        </w:rPr>
        <w:t xml:space="preserve"> describing?</w:t>
      </w:r>
    </w:p>
    <w:p w:rsidR="008677AC" w:rsidRDefault="008677AC" w:rsidP="00576E11">
      <w:pPr>
        <w:pStyle w:val="ListParagraph"/>
        <w:numPr>
          <w:ilvl w:val="0"/>
          <w:numId w:val="9"/>
        </w:numPr>
        <w:spacing w:line="360" w:lineRule="auto"/>
        <w:ind w:left="1080"/>
        <w:rPr>
          <w:rFonts w:eastAsiaTheme="minorEastAsia"/>
          <w:iCs/>
          <w:sz w:val="25"/>
          <w:szCs w:val="25"/>
        </w:rPr>
      </w:pPr>
      <w:r>
        <w:rPr>
          <w:rFonts w:eastAsiaTheme="minorEastAsia"/>
          <w:iCs/>
          <w:sz w:val="25"/>
          <w:szCs w:val="25"/>
        </w:rPr>
        <w:t xml:space="preserve">What role </w:t>
      </w:r>
      <w:r w:rsidR="00B25738">
        <w:rPr>
          <w:rFonts w:eastAsiaTheme="minorEastAsia"/>
          <w:iCs/>
          <w:sz w:val="25"/>
          <w:szCs w:val="25"/>
        </w:rPr>
        <w:t>do</w:t>
      </w:r>
      <w:r>
        <w:rPr>
          <w:rFonts w:eastAsiaTheme="minorEastAsia"/>
          <w:iCs/>
          <w:sz w:val="25"/>
          <w:szCs w:val="25"/>
        </w:rPr>
        <w:t xml:space="preserve"> Jesus and His work on the cross play in </w:t>
      </w:r>
      <w:r w:rsidRPr="008677AC">
        <w:rPr>
          <w:rFonts w:eastAsiaTheme="minorEastAsia"/>
          <w:i/>
          <w:iCs/>
          <w:sz w:val="25"/>
          <w:szCs w:val="25"/>
        </w:rPr>
        <w:t>our</w:t>
      </w:r>
      <w:r>
        <w:rPr>
          <w:rFonts w:eastAsiaTheme="minorEastAsia"/>
          <w:iCs/>
          <w:sz w:val="25"/>
          <w:szCs w:val="25"/>
        </w:rPr>
        <w:t xml:space="preserve"> restoration?</w:t>
      </w:r>
    </w:p>
    <w:p w:rsidR="008677AC" w:rsidRDefault="008677AC" w:rsidP="00576E11">
      <w:pPr>
        <w:pStyle w:val="ListParagraph"/>
        <w:numPr>
          <w:ilvl w:val="0"/>
          <w:numId w:val="9"/>
        </w:numPr>
        <w:spacing w:line="360" w:lineRule="auto"/>
        <w:ind w:left="1080"/>
        <w:rPr>
          <w:rFonts w:eastAsiaTheme="minorEastAsia"/>
          <w:iCs/>
          <w:sz w:val="25"/>
          <w:szCs w:val="25"/>
        </w:rPr>
      </w:pPr>
      <w:r>
        <w:rPr>
          <w:rFonts w:eastAsiaTheme="minorEastAsia"/>
          <w:iCs/>
          <w:sz w:val="25"/>
          <w:szCs w:val="25"/>
        </w:rPr>
        <w:t>Is this the end of the story or is there more yet?</w:t>
      </w:r>
    </w:p>
    <w:p w:rsidR="00996593" w:rsidRDefault="008677AC" w:rsidP="00576E11">
      <w:pPr>
        <w:pStyle w:val="ListParagraph"/>
        <w:numPr>
          <w:ilvl w:val="0"/>
          <w:numId w:val="9"/>
        </w:numPr>
        <w:spacing w:line="360" w:lineRule="auto"/>
        <w:ind w:left="1080"/>
        <w:rPr>
          <w:rFonts w:eastAsiaTheme="minorEastAsia"/>
          <w:iCs/>
          <w:sz w:val="25"/>
          <w:szCs w:val="25"/>
        </w:rPr>
      </w:pPr>
      <w:r w:rsidRPr="008677AC">
        <w:rPr>
          <w:rFonts w:eastAsiaTheme="minorEastAsia"/>
          <w:iCs/>
          <w:sz w:val="25"/>
          <w:szCs w:val="25"/>
        </w:rPr>
        <w:t>What might be the next step?</w:t>
      </w:r>
    </w:p>
    <w:sectPr w:rsidR="00996593" w:rsidSect="000D743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360" w:rsidRDefault="001F0360" w:rsidP="005B5E39">
      <w:r>
        <w:separator/>
      </w:r>
    </w:p>
  </w:endnote>
  <w:endnote w:type="continuationSeparator" w:id="0">
    <w:p w:rsidR="001F0360" w:rsidRDefault="001F0360" w:rsidP="005B5E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360" w:rsidRDefault="001F0360" w:rsidP="005B5E39">
      <w:r>
        <w:separator/>
      </w:r>
    </w:p>
  </w:footnote>
  <w:footnote w:type="continuationSeparator" w:id="0">
    <w:p w:rsidR="001F0360" w:rsidRDefault="001F0360" w:rsidP="005B5E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AB264D"/>
    <w:multiLevelType w:val="hybridMultilevel"/>
    <w:tmpl w:val="6B24D878"/>
    <w:lvl w:ilvl="0" w:tplc="1FD6D13E">
      <w:start w:val="1"/>
      <w:numFmt w:val="bullet"/>
      <w:lvlText w:val=""/>
      <w:lvlJc w:val="left"/>
      <w:pPr>
        <w:ind w:left="720" w:hanging="360"/>
      </w:pPr>
      <w:rPr>
        <w:rFonts w:ascii="Symbol" w:hAnsi="Symbol" w:hint="default"/>
      </w:rPr>
    </w:lvl>
    <w:lvl w:ilvl="1" w:tplc="C61EFD64">
      <w:start w:val="1"/>
      <w:numFmt w:val="bullet"/>
      <w:lvlText w:val="o"/>
      <w:lvlJc w:val="left"/>
      <w:pPr>
        <w:ind w:left="1440" w:hanging="360"/>
      </w:pPr>
      <w:rPr>
        <w:rFonts w:ascii="Courier New" w:hAnsi="Courier New" w:hint="default"/>
      </w:rPr>
    </w:lvl>
    <w:lvl w:ilvl="2" w:tplc="836AE9BE">
      <w:start w:val="1"/>
      <w:numFmt w:val="bullet"/>
      <w:lvlText w:val=""/>
      <w:lvlJc w:val="left"/>
      <w:pPr>
        <w:ind w:left="2160" w:hanging="360"/>
      </w:pPr>
      <w:rPr>
        <w:rFonts w:ascii="Wingdings" w:hAnsi="Wingdings" w:hint="default"/>
      </w:rPr>
    </w:lvl>
    <w:lvl w:ilvl="3" w:tplc="AED49FAE">
      <w:start w:val="1"/>
      <w:numFmt w:val="bullet"/>
      <w:lvlText w:val=""/>
      <w:lvlJc w:val="left"/>
      <w:pPr>
        <w:ind w:left="2880" w:hanging="360"/>
      </w:pPr>
      <w:rPr>
        <w:rFonts w:ascii="Symbol" w:hAnsi="Symbol" w:hint="default"/>
      </w:rPr>
    </w:lvl>
    <w:lvl w:ilvl="4" w:tplc="54DAC0FE">
      <w:start w:val="1"/>
      <w:numFmt w:val="bullet"/>
      <w:lvlText w:val="o"/>
      <w:lvlJc w:val="left"/>
      <w:pPr>
        <w:ind w:left="3600" w:hanging="360"/>
      </w:pPr>
      <w:rPr>
        <w:rFonts w:ascii="Courier New" w:hAnsi="Courier New" w:hint="default"/>
      </w:rPr>
    </w:lvl>
    <w:lvl w:ilvl="5" w:tplc="4468A332">
      <w:start w:val="1"/>
      <w:numFmt w:val="bullet"/>
      <w:lvlText w:val=""/>
      <w:lvlJc w:val="left"/>
      <w:pPr>
        <w:ind w:left="4320" w:hanging="360"/>
      </w:pPr>
      <w:rPr>
        <w:rFonts w:ascii="Wingdings" w:hAnsi="Wingdings" w:hint="default"/>
      </w:rPr>
    </w:lvl>
    <w:lvl w:ilvl="6" w:tplc="4E464D8E">
      <w:start w:val="1"/>
      <w:numFmt w:val="bullet"/>
      <w:lvlText w:val=""/>
      <w:lvlJc w:val="left"/>
      <w:pPr>
        <w:ind w:left="5040" w:hanging="360"/>
      </w:pPr>
      <w:rPr>
        <w:rFonts w:ascii="Symbol" w:hAnsi="Symbol" w:hint="default"/>
      </w:rPr>
    </w:lvl>
    <w:lvl w:ilvl="7" w:tplc="D05CE43E">
      <w:start w:val="1"/>
      <w:numFmt w:val="bullet"/>
      <w:lvlText w:val="o"/>
      <w:lvlJc w:val="left"/>
      <w:pPr>
        <w:ind w:left="5760" w:hanging="360"/>
      </w:pPr>
      <w:rPr>
        <w:rFonts w:ascii="Courier New" w:hAnsi="Courier New" w:hint="default"/>
      </w:rPr>
    </w:lvl>
    <w:lvl w:ilvl="8" w:tplc="A99A22BC">
      <w:start w:val="1"/>
      <w:numFmt w:val="bullet"/>
      <w:lvlText w:val=""/>
      <w:lvlJc w:val="left"/>
      <w:pPr>
        <w:ind w:left="6480" w:hanging="360"/>
      </w:pPr>
      <w:rPr>
        <w:rFonts w:ascii="Wingdings" w:hAnsi="Wingdings" w:hint="default"/>
      </w:rPr>
    </w:lvl>
  </w:abstractNum>
  <w:abstractNum w:abstractNumId="2">
    <w:nsid w:val="29D33184"/>
    <w:multiLevelType w:val="hybridMultilevel"/>
    <w:tmpl w:val="6D9459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CF14DC9"/>
    <w:multiLevelType w:val="hybridMultilevel"/>
    <w:tmpl w:val="E1562A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4C249E"/>
    <w:multiLevelType w:val="hybridMultilevel"/>
    <w:tmpl w:val="EE667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09C5E84"/>
    <w:multiLevelType w:val="hybridMultilevel"/>
    <w:tmpl w:val="8AA09B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A22107C"/>
    <w:multiLevelType w:val="hybridMultilevel"/>
    <w:tmpl w:val="B134B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069DD"/>
    <w:multiLevelType w:val="hybridMultilevel"/>
    <w:tmpl w:val="4176CE2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3F63FE"/>
    <w:multiLevelType w:val="hybridMultilevel"/>
    <w:tmpl w:val="E0C810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F95648"/>
    <w:multiLevelType w:val="hybridMultilevel"/>
    <w:tmpl w:val="E940B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A50561"/>
    <w:multiLevelType w:val="hybridMultilevel"/>
    <w:tmpl w:val="2C4C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D37FFD"/>
    <w:multiLevelType w:val="hybridMultilevel"/>
    <w:tmpl w:val="E33CFFBE"/>
    <w:lvl w:ilvl="0" w:tplc="B8AC4770">
      <w:start w:val="1"/>
      <w:numFmt w:val="bullet"/>
      <w:lvlText w:val=""/>
      <w:lvlJc w:val="left"/>
      <w:pPr>
        <w:ind w:left="720" w:hanging="360"/>
      </w:pPr>
      <w:rPr>
        <w:rFonts w:ascii="Symbol" w:hAnsi="Symbol" w:hint="default"/>
      </w:rPr>
    </w:lvl>
    <w:lvl w:ilvl="1" w:tplc="F8F6871A">
      <w:start w:val="1"/>
      <w:numFmt w:val="bullet"/>
      <w:lvlText w:val="o"/>
      <w:lvlJc w:val="left"/>
      <w:pPr>
        <w:ind w:left="1440" w:hanging="360"/>
      </w:pPr>
      <w:rPr>
        <w:rFonts w:ascii="Courier New" w:hAnsi="Courier New" w:hint="default"/>
      </w:rPr>
    </w:lvl>
    <w:lvl w:ilvl="2" w:tplc="7C38DEF6">
      <w:start w:val="1"/>
      <w:numFmt w:val="bullet"/>
      <w:lvlText w:val=""/>
      <w:lvlJc w:val="left"/>
      <w:pPr>
        <w:ind w:left="2160" w:hanging="360"/>
      </w:pPr>
      <w:rPr>
        <w:rFonts w:ascii="Wingdings" w:hAnsi="Wingdings" w:hint="default"/>
      </w:rPr>
    </w:lvl>
    <w:lvl w:ilvl="3" w:tplc="459CF358">
      <w:start w:val="1"/>
      <w:numFmt w:val="bullet"/>
      <w:lvlText w:val=""/>
      <w:lvlJc w:val="left"/>
      <w:pPr>
        <w:ind w:left="2880" w:hanging="360"/>
      </w:pPr>
      <w:rPr>
        <w:rFonts w:ascii="Symbol" w:hAnsi="Symbol" w:hint="default"/>
      </w:rPr>
    </w:lvl>
    <w:lvl w:ilvl="4" w:tplc="20D85788">
      <w:start w:val="1"/>
      <w:numFmt w:val="bullet"/>
      <w:lvlText w:val="o"/>
      <w:lvlJc w:val="left"/>
      <w:pPr>
        <w:ind w:left="3600" w:hanging="360"/>
      </w:pPr>
      <w:rPr>
        <w:rFonts w:ascii="Courier New" w:hAnsi="Courier New" w:hint="default"/>
      </w:rPr>
    </w:lvl>
    <w:lvl w:ilvl="5" w:tplc="79A63FD6">
      <w:start w:val="1"/>
      <w:numFmt w:val="bullet"/>
      <w:lvlText w:val=""/>
      <w:lvlJc w:val="left"/>
      <w:pPr>
        <w:ind w:left="4320" w:hanging="360"/>
      </w:pPr>
      <w:rPr>
        <w:rFonts w:ascii="Wingdings" w:hAnsi="Wingdings" w:hint="default"/>
      </w:rPr>
    </w:lvl>
    <w:lvl w:ilvl="6" w:tplc="5C546644">
      <w:start w:val="1"/>
      <w:numFmt w:val="bullet"/>
      <w:lvlText w:val=""/>
      <w:lvlJc w:val="left"/>
      <w:pPr>
        <w:ind w:left="5040" w:hanging="360"/>
      </w:pPr>
      <w:rPr>
        <w:rFonts w:ascii="Symbol" w:hAnsi="Symbol" w:hint="default"/>
      </w:rPr>
    </w:lvl>
    <w:lvl w:ilvl="7" w:tplc="C206DA2E">
      <w:start w:val="1"/>
      <w:numFmt w:val="bullet"/>
      <w:lvlText w:val="o"/>
      <w:lvlJc w:val="left"/>
      <w:pPr>
        <w:ind w:left="5760" w:hanging="360"/>
      </w:pPr>
      <w:rPr>
        <w:rFonts w:ascii="Courier New" w:hAnsi="Courier New" w:hint="default"/>
      </w:rPr>
    </w:lvl>
    <w:lvl w:ilvl="8" w:tplc="976EDE4C">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1"/>
  </w:num>
  <w:num w:numId="4">
    <w:abstractNumId w:val="3"/>
  </w:num>
  <w:num w:numId="5">
    <w:abstractNumId w:val="2"/>
  </w:num>
  <w:num w:numId="6">
    <w:abstractNumId w:val="5"/>
  </w:num>
  <w:num w:numId="7">
    <w:abstractNumId w:val="10"/>
  </w:num>
  <w:num w:numId="8">
    <w:abstractNumId w:val="4"/>
  </w:num>
  <w:num w:numId="9">
    <w:abstractNumId w:val="6"/>
  </w:num>
  <w:num w:numId="10">
    <w:abstractNumId w:val="0"/>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B1DCE"/>
    <w:rsid w:val="00004B41"/>
    <w:rsid w:val="00016257"/>
    <w:rsid w:val="000461F0"/>
    <w:rsid w:val="000B6534"/>
    <w:rsid w:val="000C5EE0"/>
    <w:rsid w:val="000D743D"/>
    <w:rsid w:val="00194410"/>
    <w:rsid w:val="001A699A"/>
    <w:rsid w:val="001A7211"/>
    <w:rsid w:val="001C6AF8"/>
    <w:rsid w:val="001E470C"/>
    <w:rsid w:val="001F0360"/>
    <w:rsid w:val="001F45CE"/>
    <w:rsid w:val="002205FD"/>
    <w:rsid w:val="00236433"/>
    <w:rsid w:val="00251738"/>
    <w:rsid w:val="0028431B"/>
    <w:rsid w:val="002A535B"/>
    <w:rsid w:val="002D002C"/>
    <w:rsid w:val="003119D8"/>
    <w:rsid w:val="0034580B"/>
    <w:rsid w:val="003715E9"/>
    <w:rsid w:val="003B5B9F"/>
    <w:rsid w:val="00420FEA"/>
    <w:rsid w:val="004254AC"/>
    <w:rsid w:val="004315F8"/>
    <w:rsid w:val="00457708"/>
    <w:rsid w:val="0046122D"/>
    <w:rsid w:val="00477D98"/>
    <w:rsid w:val="004C680C"/>
    <w:rsid w:val="004F7EDB"/>
    <w:rsid w:val="00550779"/>
    <w:rsid w:val="00556D1F"/>
    <w:rsid w:val="00557EFF"/>
    <w:rsid w:val="005614DC"/>
    <w:rsid w:val="0057034B"/>
    <w:rsid w:val="00576E11"/>
    <w:rsid w:val="005B38F6"/>
    <w:rsid w:val="005B5E39"/>
    <w:rsid w:val="005E13AD"/>
    <w:rsid w:val="00626275"/>
    <w:rsid w:val="00631D07"/>
    <w:rsid w:val="006C5D8C"/>
    <w:rsid w:val="007368E1"/>
    <w:rsid w:val="007619CB"/>
    <w:rsid w:val="00777238"/>
    <w:rsid w:val="007A698A"/>
    <w:rsid w:val="007E43C1"/>
    <w:rsid w:val="007E4BF3"/>
    <w:rsid w:val="007F4D98"/>
    <w:rsid w:val="007F56D8"/>
    <w:rsid w:val="00830A95"/>
    <w:rsid w:val="00862FF1"/>
    <w:rsid w:val="008677AC"/>
    <w:rsid w:val="008753E2"/>
    <w:rsid w:val="008F2066"/>
    <w:rsid w:val="00915B51"/>
    <w:rsid w:val="00934F71"/>
    <w:rsid w:val="00941CA7"/>
    <w:rsid w:val="00992C61"/>
    <w:rsid w:val="00996593"/>
    <w:rsid w:val="009A026F"/>
    <w:rsid w:val="00A1599C"/>
    <w:rsid w:val="00A848CE"/>
    <w:rsid w:val="00AB1DCE"/>
    <w:rsid w:val="00AD1CE8"/>
    <w:rsid w:val="00B25738"/>
    <w:rsid w:val="00B46CAB"/>
    <w:rsid w:val="00B53A9E"/>
    <w:rsid w:val="00B643DD"/>
    <w:rsid w:val="00B7570B"/>
    <w:rsid w:val="00BB453F"/>
    <w:rsid w:val="00BD34A6"/>
    <w:rsid w:val="00BD4CD8"/>
    <w:rsid w:val="00C44D12"/>
    <w:rsid w:val="00C47BE7"/>
    <w:rsid w:val="00CA2C23"/>
    <w:rsid w:val="00CD65ED"/>
    <w:rsid w:val="00CF0D03"/>
    <w:rsid w:val="00D472C4"/>
    <w:rsid w:val="00DA628B"/>
    <w:rsid w:val="00DB0409"/>
    <w:rsid w:val="00DE6DF6"/>
    <w:rsid w:val="00DE7EA7"/>
    <w:rsid w:val="00E02350"/>
    <w:rsid w:val="00E04669"/>
    <w:rsid w:val="00E15FB6"/>
    <w:rsid w:val="00E4083D"/>
    <w:rsid w:val="00E60B4E"/>
    <w:rsid w:val="00EA27BB"/>
    <w:rsid w:val="00EC3F91"/>
    <w:rsid w:val="00ED5896"/>
    <w:rsid w:val="00EF1E35"/>
    <w:rsid w:val="00EF4488"/>
    <w:rsid w:val="00F06C16"/>
    <w:rsid w:val="00F3175E"/>
    <w:rsid w:val="00F716BD"/>
    <w:rsid w:val="00FC34E8"/>
    <w:rsid w:val="00FD679B"/>
    <w:rsid w:val="00FD6F0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C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DCE"/>
    <w:pPr>
      <w:ind w:left="720"/>
      <w:contextualSpacing/>
    </w:pPr>
  </w:style>
  <w:style w:type="paragraph" w:styleId="NormalWeb">
    <w:name w:val="Normal (Web)"/>
    <w:basedOn w:val="Normal"/>
    <w:uiPriority w:val="99"/>
    <w:unhideWhenUsed/>
    <w:rsid w:val="00AB1DCE"/>
    <w:pPr>
      <w:spacing w:before="100" w:beforeAutospacing="1" w:after="100" w:afterAutospacing="1"/>
    </w:pPr>
    <w:rPr>
      <w:lang w:val="en-CA" w:eastAsia="en-CA"/>
    </w:rPr>
  </w:style>
  <w:style w:type="character" w:styleId="CommentReference">
    <w:name w:val="annotation reference"/>
    <w:basedOn w:val="DefaultParagraphFont"/>
    <w:uiPriority w:val="99"/>
    <w:semiHidden/>
    <w:unhideWhenUsed/>
    <w:rsid w:val="00EF4488"/>
    <w:rPr>
      <w:sz w:val="16"/>
      <w:szCs w:val="16"/>
    </w:rPr>
  </w:style>
  <w:style w:type="paragraph" w:styleId="CommentText">
    <w:name w:val="annotation text"/>
    <w:basedOn w:val="Normal"/>
    <w:link w:val="CommentTextChar"/>
    <w:uiPriority w:val="99"/>
    <w:semiHidden/>
    <w:unhideWhenUsed/>
    <w:rsid w:val="00EF4488"/>
    <w:rPr>
      <w:sz w:val="20"/>
      <w:szCs w:val="20"/>
    </w:rPr>
  </w:style>
  <w:style w:type="character" w:customStyle="1" w:styleId="CommentTextChar">
    <w:name w:val="Comment Text Char"/>
    <w:basedOn w:val="DefaultParagraphFont"/>
    <w:link w:val="CommentText"/>
    <w:uiPriority w:val="99"/>
    <w:semiHidden/>
    <w:rsid w:val="00EF448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F4488"/>
    <w:rPr>
      <w:b/>
      <w:bCs/>
    </w:rPr>
  </w:style>
  <w:style w:type="character" w:customStyle="1" w:styleId="CommentSubjectChar">
    <w:name w:val="Comment Subject Char"/>
    <w:basedOn w:val="CommentTextChar"/>
    <w:link w:val="CommentSubject"/>
    <w:uiPriority w:val="99"/>
    <w:semiHidden/>
    <w:rsid w:val="00EF448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EF4488"/>
    <w:rPr>
      <w:rFonts w:ascii="Tahoma" w:hAnsi="Tahoma" w:cs="Tahoma"/>
      <w:sz w:val="16"/>
      <w:szCs w:val="16"/>
    </w:rPr>
  </w:style>
  <w:style w:type="character" w:customStyle="1" w:styleId="BalloonTextChar">
    <w:name w:val="Balloon Text Char"/>
    <w:basedOn w:val="DefaultParagraphFont"/>
    <w:link w:val="BalloonText"/>
    <w:uiPriority w:val="99"/>
    <w:semiHidden/>
    <w:rsid w:val="00EF4488"/>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5B5E39"/>
    <w:pPr>
      <w:tabs>
        <w:tab w:val="center" w:pos="4680"/>
        <w:tab w:val="right" w:pos="9360"/>
      </w:tabs>
    </w:pPr>
  </w:style>
  <w:style w:type="character" w:customStyle="1" w:styleId="HeaderChar">
    <w:name w:val="Header Char"/>
    <w:basedOn w:val="DefaultParagraphFont"/>
    <w:link w:val="Header"/>
    <w:uiPriority w:val="99"/>
    <w:semiHidden/>
    <w:rsid w:val="005B5E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5E39"/>
    <w:pPr>
      <w:tabs>
        <w:tab w:val="center" w:pos="4680"/>
        <w:tab w:val="right" w:pos="9360"/>
      </w:tabs>
    </w:pPr>
  </w:style>
  <w:style w:type="character" w:customStyle="1" w:styleId="FooterChar">
    <w:name w:val="Footer Char"/>
    <w:basedOn w:val="DefaultParagraphFont"/>
    <w:link w:val="Footer"/>
    <w:uiPriority w:val="99"/>
    <w:rsid w:val="005B5E39"/>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159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071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3452A-8C20-4490-A179-9A0E70A80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1314</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 Baptist Church</dc:creator>
  <cp:lastModifiedBy>bcoqyouthintern1</cp:lastModifiedBy>
  <cp:revision>12</cp:revision>
  <cp:lastPrinted>2011-07-05T19:46:00Z</cp:lastPrinted>
  <dcterms:created xsi:type="dcterms:W3CDTF">2011-06-08T17:07:00Z</dcterms:created>
  <dcterms:modified xsi:type="dcterms:W3CDTF">2011-07-05T19:46:00Z</dcterms:modified>
</cp:coreProperties>
</file>